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6480000</wp:posOffset>
            </wp:positionH>
            <wp:positionV relativeFrom="page">
              <wp:posOffset>360000</wp:posOffset>
            </wp:positionV>
            <wp:extent cx="776283" cy="527628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6283" cy="5276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1"/>
          <w:sz w:val="30"/>
          <w:szCs w:val="30"/>
        </w:rPr>
      </w:pPr>
      <w:r w:rsidDel="00000000" w:rsidR="00000000" w:rsidRPr="00000000">
        <w:rPr>
          <w:rFonts w:ascii="Lato" w:cs="Lato" w:eastAsia="Lato" w:hAnsi="Lato"/>
          <w:b w:val="1"/>
          <w:sz w:val="30"/>
          <w:szCs w:val="30"/>
          <w:rtl w:val="0"/>
        </w:rPr>
        <w:t xml:space="preserve">Umowa Rezerwacyjna Działki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Zawarta dnia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………………………….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…………………….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pomiędzy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Panem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zamieszkałym w ……………….., legitymującym się dowodem osobistym numer ………………. pesel: ………………. zwanym dalej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SPRZEDAJĄCYM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Panem ……………………….. legitymującym się dowodem osobistym o numerze …………………….., PESEL …………………….. i Panią ………………………………… legitymującą się dowodem osobistym o numerze …………………………., PESEL: ……………………………, małżeństwem zamieszkałym w ......................................................... przy ul. ................................................., zwanych dalej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KUPUJĄCYMI</w:t>
      </w: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1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Przedmiotem umowy jest rezerwacja na zakup działek (o powierzchni łącznej ……….. m</w:t>
      </w:r>
      <w:r w:rsidDel="00000000" w:rsidR="00000000" w:rsidRPr="00000000">
        <w:rPr>
          <w:rFonts w:ascii="Lato" w:cs="Lato" w:eastAsia="Lato" w:hAnsi="Lato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) o numerach ………… i ……………. położonych w …………………………………… w ………………………….., do dnia ……………………</w:t>
      </w:r>
    </w:p>
    <w:p w:rsidR="00000000" w:rsidDel="00000000" w:rsidP="00000000" w:rsidRDefault="00000000" w:rsidRPr="00000000" w14:paraId="00000011">
      <w:pPr>
        <w:spacing w:line="360" w:lineRule="auto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2</w:t>
      </w:r>
    </w:p>
    <w:p w:rsidR="00000000" w:rsidDel="00000000" w:rsidP="00000000" w:rsidRDefault="00000000" w:rsidRPr="00000000" w14:paraId="00000013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Sprzedający oświadcza, że sprzedawane działki są:</w:t>
      </w:r>
    </w:p>
    <w:p w:rsidR="00000000" w:rsidDel="00000000" w:rsidP="00000000" w:rsidRDefault="00000000" w:rsidRPr="00000000" w14:paraId="00000014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1) własnością sprzedającego,</w:t>
      </w:r>
    </w:p>
    <w:p w:rsidR="00000000" w:rsidDel="00000000" w:rsidP="00000000" w:rsidRDefault="00000000" w:rsidRPr="00000000" w14:paraId="00000015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2) nie posiadają wad prawnych i są wolne od roszczeń osób trzecich,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3) nie są zadłużone,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3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Sprzedający zobowiązuje się wstrzymać ze sprzedażą powyższych działek innym osobom do dnia ……………… i z tego tytułu pobiera od Kupujących opłatę rezerwacyjną w wysokości ………….. zł (słownie: ………………….).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Kupujący zobowiązują się do wpłaty ww. kwoty w terminie do  …………………………………… roku 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(KONTO ………………………………..)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Jeśli opłata rezerwacyjna nie wpłynie na konto Sprzedającego do dnia …………………… roku umowa niniejsza nie dochodzi do skutku.</w:t>
      </w:r>
    </w:p>
    <w:p w:rsidR="00000000" w:rsidDel="00000000" w:rsidP="00000000" w:rsidRDefault="00000000" w:rsidRPr="00000000" w14:paraId="0000001D">
      <w:pPr>
        <w:spacing w:line="360" w:lineRule="auto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4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Opłata rezerwacyjna będzie zaliczona na poczet ceny zakupu.</w:t>
      </w:r>
    </w:p>
    <w:p w:rsidR="00000000" w:rsidDel="00000000" w:rsidP="00000000" w:rsidRDefault="00000000" w:rsidRPr="00000000" w14:paraId="00000021">
      <w:pPr>
        <w:spacing w:line="360" w:lineRule="auto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5</w:t>
      </w:r>
    </w:p>
    <w:p w:rsidR="00000000" w:rsidDel="00000000" w:rsidP="00000000" w:rsidRDefault="00000000" w:rsidRPr="00000000" w14:paraId="00000023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Kupujący i Sprzedający zobowiązują się zawrzeć umowę przedwstępną kupna powyższych działek, w terminie najpóźniej do ……………………….roku, za kwotę ……………….. zł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(słownie:..................................................................................................). </w:t>
      </w:r>
    </w:p>
    <w:p w:rsidR="00000000" w:rsidDel="00000000" w:rsidP="00000000" w:rsidRDefault="00000000" w:rsidRPr="00000000" w14:paraId="00000025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6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Strony uzgodnią wspólnie termin i miejsce podpisania aktu notarialnego. Informacja ta zostanie potwierdzona e-mailem wysłanym przez Kupującego na adres Sprzedającego : </w:t>
      </w: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7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 zawarcia umowy końcowej w wyznaczonym terminie z winy Kupujących opłata rezerwacyjna przejdzie na własność Sprzedającego. Jednocześnie wygasa zobowiązanie Sprzedającego o rezerwacji ww. działek.</w:t>
      </w:r>
    </w:p>
    <w:p w:rsidR="00000000" w:rsidDel="00000000" w:rsidP="00000000" w:rsidRDefault="00000000" w:rsidRPr="00000000" w14:paraId="0000002B">
      <w:pPr>
        <w:spacing w:line="360" w:lineRule="auto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8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 przypadku nie zawarcia umowy końcowej w wyznaczonym terminie z winy Sprzedającego – Sprzedający zwróci Kupującym opłatę rezerwacyjną na rachunek w Banku  ………………………..……………… Nr: ……………………………………………………………………………….……………………………………………………</w:t>
      </w:r>
    </w:p>
    <w:p w:rsidR="00000000" w:rsidDel="00000000" w:rsidP="00000000" w:rsidRDefault="00000000" w:rsidRPr="00000000" w14:paraId="0000002E">
      <w:pPr>
        <w:spacing w:line="360" w:lineRule="auto"/>
        <w:jc w:val="left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9</w:t>
      </w:r>
    </w:p>
    <w:p w:rsidR="00000000" w:rsidDel="00000000" w:rsidP="00000000" w:rsidRDefault="00000000" w:rsidRPr="00000000" w14:paraId="00000030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Wszelkie spory, które wynikną w związku z realizacją niniejszej umowy będą rozstrzygane w pierwszej kolejności na drodze negocjacji. W przypadku braku osiągnięcia porozumienia, sądem właściwym do rozstrzygnięcia sporów będzie sąd właściwy ze względu na adres zamieszkania Sprzedającego.</w:t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jc w:val="center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§ 10</w:t>
      </w:r>
    </w:p>
    <w:p w:rsidR="00000000" w:rsidDel="00000000" w:rsidP="00000000" w:rsidRDefault="00000000" w:rsidRPr="00000000" w14:paraId="00000034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Fonts w:ascii="Lato" w:cs="Lato" w:eastAsia="Lato" w:hAnsi="Lato"/>
          <w:sz w:val="22"/>
          <w:szCs w:val="22"/>
          <w:rtl w:val="0"/>
        </w:rPr>
        <w:t xml:space="preserve">Umowa została sporządzona w dwóch jednobrzmiących egzemplarzach.</w:t>
      </w:r>
    </w:p>
    <w:p w:rsidR="00000000" w:rsidDel="00000000" w:rsidP="00000000" w:rsidRDefault="00000000" w:rsidRPr="00000000" w14:paraId="00000035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Lato" w:cs="Lato" w:eastAsia="Lato" w:hAnsi="La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Kupujący                                                                                                                                               Sprzedający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Lato" w:cs="Lato" w:eastAsia="Lato" w:hAnsi="Lat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720" w:top="720" w:left="720" w:right="720" w:header="420" w:footer="232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pos="4536"/>
        <w:tab w:val="right" w:pos="9072"/>
      </w:tabs>
      <w:jc w:val="center"/>
      <w:rPr>
        <w:rFonts w:ascii="Lato" w:cs="Lato" w:eastAsia="Lato" w:hAnsi="Lato"/>
        <w:i w:val="1"/>
      </w:rPr>
    </w:pP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Pewny Lokal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odbiorami technicznymi od deweloperów, przeglądami technicznymi nieruchomości na rynku wtórnym, analizami umów deweloperskich, audytami działek i operatami szacunkowymi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 Szczególy na </w:t>
    </w:r>
    <w:r w:rsidDel="00000000" w:rsidR="00000000" w:rsidRPr="00000000">
      <w:rPr>
        <w:rFonts w:ascii="Lato" w:cs="Lato" w:eastAsia="Lato" w:hAnsi="Lato"/>
        <w:b w:val="1"/>
        <w:i w:val="1"/>
        <w:color w:val="1585cc"/>
        <w:sz w:val="22"/>
        <w:szCs w:val="22"/>
        <w:rtl w:val="0"/>
      </w:rPr>
      <w:t xml:space="preserve">www.pewnylokal.pl</w:t>
    </w:r>
    <w:r w:rsidDel="00000000" w:rsidR="00000000" w:rsidRPr="00000000">
      <w:rPr>
        <w:rFonts w:ascii="Lato" w:cs="Lato" w:eastAsia="Lato" w:hAnsi="Lato"/>
        <w:i w:val="1"/>
        <w:color w:val="1585cc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lub pod nr </w:t>
    </w:r>
    <w:r w:rsidDel="00000000" w:rsidR="00000000" w:rsidRPr="00000000">
      <w:rPr>
        <w:rFonts w:ascii="Lato" w:cs="Lato" w:eastAsia="Lato" w:hAnsi="Lato"/>
        <w:b w:val="1"/>
        <w:i w:val="1"/>
        <w:color w:val="1585cc"/>
        <w:sz w:val="22"/>
        <w:szCs w:val="22"/>
        <w:rtl w:val="0"/>
      </w:rPr>
      <w:t xml:space="preserve">797 014 014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1">
    <w:pPr>
      <w:tabs>
        <w:tab w:val="center" w:pos="4536"/>
        <w:tab w:val="right" w:pos="9072"/>
      </w:tabs>
      <w:jc w:val="center"/>
      <w:rPr>
        <w:rFonts w:ascii="Lato" w:cs="Lato" w:eastAsia="Lato" w:hAnsi="Lato"/>
        <w:i w:val="1"/>
      </w:rPr>
    </w:pP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Pewny Lokal zajmuje się </w:t>
    </w:r>
    <w:r w:rsidDel="00000000" w:rsidR="00000000" w:rsidRPr="00000000">
      <w:rPr>
        <w:rFonts w:ascii="Lato" w:cs="Lato" w:eastAsia="Lato" w:hAnsi="Lato"/>
        <w:b w:val="1"/>
        <w:i w:val="1"/>
        <w:color w:val="222222"/>
        <w:sz w:val="22"/>
        <w:szCs w:val="22"/>
        <w:highlight w:val="white"/>
        <w:rtl w:val="0"/>
      </w:rPr>
      <w:t xml:space="preserve">odbiorami technicznymi od deweloperów, przeglądami technicznymi nieruchomości na rynku wtórnym, analizami umów deweloperskich, audytami działek i operatami szacunkowymi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 Szczególy na </w:t>
    </w:r>
    <w:r w:rsidDel="00000000" w:rsidR="00000000" w:rsidRPr="00000000">
      <w:rPr>
        <w:rFonts w:ascii="Lato" w:cs="Lato" w:eastAsia="Lato" w:hAnsi="Lato"/>
        <w:b w:val="1"/>
        <w:i w:val="1"/>
        <w:color w:val="1585cc"/>
        <w:sz w:val="22"/>
        <w:szCs w:val="22"/>
        <w:rtl w:val="0"/>
      </w:rPr>
      <w:t xml:space="preserve">www.pewnylokal.pl</w:t>
    </w:r>
    <w:r w:rsidDel="00000000" w:rsidR="00000000" w:rsidRPr="00000000">
      <w:rPr>
        <w:rFonts w:ascii="Lato" w:cs="Lato" w:eastAsia="Lato" w:hAnsi="Lato"/>
        <w:i w:val="1"/>
        <w:color w:val="1585cc"/>
        <w:sz w:val="22"/>
        <w:szCs w:val="22"/>
        <w:highlight w:val="white"/>
        <w:rtl w:val="0"/>
      </w:rPr>
      <w:t xml:space="preserve"> 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lub pod nr </w:t>
    </w:r>
    <w:r w:rsidDel="00000000" w:rsidR="00000000" w:rsidRPr="00000000">
      <w:rPr>
        <w:rFonts w:ascii="Lato" w:cs="Lato" w:eastAsia="Lato" w:hAnsi="Lato"/>
        <w:b w:val="1"/>
        <w:i w:val="1"/>
        <w:color w:val="1585cc"/>
        <w:sz w:val="22"/>
        <w:szCs w:val="22"/>
        <w:rtl w:val="0"/>
      </w:rPr>
      <w:t xml:space="preserve">797 014 014</w:t>
    </w:r>
    <w:r w:rsidDel="00000000" w:rsidR="00000000" w:rsidRPr="00000000">
      <w:rPr>
        <w:rFonts w:ascii="Lato" w:cs="Lato" w:eastAsia="Lato" w:hAnsi="Lato"/>
        <w:i w:val="1"/>
        <w:color w:val="222222"/>
        <w:sz w:val="22"/>
        <w:szCs w:val="22"/>
        <w:highlight w:val="white"/>
        <w:rtl w:val="0"/>
      </w:rPr>
      <w:t xml:space="preserve">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fAbjg5UvQlX0DRkBHGSQR60sqw==">AMUW2mUTPkUIxeUbSfckUBwt6Rj+toNv48tdw/3drRSFCe/IDU2gJowXxz2SO9gnAzTt+YlbZkXGbMgGZCmJcK6QNbV4R0J6ML8DkcuxUwSg+i8hcYYjyhU=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