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400"/>
          <w:tab w:val="left" w:pos="5580"/>
          <w:tab w:val="left" w:pos="5760"/>
          <w:tab w:val="left" w:pos="5940"/>
        </w:tabs>
        <w:spacing w:line="360" w:lineRule="auto"/>
        <w:jc w:val="right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400"/>
          <w:tab w:val="left" w:pos="5580"/>
          <w:tab w:val="left" w:pos="5760"/>
          <w:tab w:val="left" w:pos="5940"/>
        </w:tabs>
        <w:spacing w:line="360" w:lineRule="auto"/>
        <w:jc w:val="right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6480000</wp:posOffset>
            </wp:positionH>
            <wp:positionV relativeFrom="page">
              <wp:posOffset>360000</wp:posOffset>
            </wp:positionV>
            <wp:extent cx="776283" cy="527628"/>
            <wp:effectExtent b="0" l="0" r="0" t="0"/>
            <wp:wrapNone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6283" cy="5276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Miejscowość 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, dnia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…………………..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 roku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5040" w:firstLine="720"/>
        <w:jc w:val="center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Lato" w:cs="Lato" w:eastAsia="Lato" w:hAnsi="Lato"/>
          <w:b w:val="1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Imię i nazwisko Nabywcy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Lato" w:cs="Lato" w:eastAsia="Lato" w:hAnsi="Lato"/>
          <w:b w:val="1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Adres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center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NAZWA DEWELOPERA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rPr>
          <w:rFonts w:ascii="Lato" w:cs="Lato" w:eastAsia="Lato" w:hAnsi="Lato"/>
          <w:b w:val="1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center"/>
        <w:rPr>
          <w:rFonts w:ascii="Lato" w:cs="Lato" w:eastAsia="Lato" w:hAnsi="Lato"/>
          <w:b w:val="1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color w:val="000000"/>
          <w:sz w:val="22"/>
          <w:szCs w:val="22"/>
          <w:rtl w:val="0"/>
        </w:rPr>
        <w:t xml:space="preserve">REKLAMACJA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center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color w:val="000000"/>
          <w:sz w:val="22"/>
          <w:szCs w:val="22"/>
          <w:rtl w:val="0"/>
        </w:rPr>
        <w:t xml:space="preserve">Z tytułu rękojmi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ab/>
        <w:t xml:space="preserve">W dniu ……. zawarłem/am z Państwem umowę sprzedaży REP …….. lokalu mieszkalnego numer…….. Niestety, przedmiotowy lokal posiada następujące wady: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……………………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……………………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……………………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-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…………………….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Z uwagi na ww. wady, zgodnie z treścią przepisu art. 560 i 561 ustawy z dnia 24 kwietnia 1964 r. Kodeks cywilny (Dz.U.2016.380 ) żądam: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- naprawy wyżej wymienionych wad niezwłocznie od otrzymania niniejszego zgłoszenia;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- w przypadku niemożności naprawy wyżej wymienionych wad żądam obniżenia wartości nieruchomości o kwotę ……………, proszę o zwrot podanej kwoty na rachunek: …………………………………………………………………………………………………..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right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Z poważaniem, </w:t>
      </w:r>
    </w:p>
    <w:p w:rsidR="00000000" w:rsidDel="00000000" w:rsidP="00000000" w:rsidRDefault="00000000" w:rsidRPr="00000000" w14:paraId="00000018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…………………..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-30" w:firstLine="15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17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tabs>
        <w:tab w:val="center" w:pos="4536"/>
        <w:tab w:val="right" w:pos="9072"/>
      </w:tabs>
      <w:jc w:val="center"/>
      <w:rPr>
        <w:rFonts w:ascii="Lato" w:cs="Lato" w:eastAsia="Lato" w:hAnsi="Lato"/>
        <w:i w:val="1"/>
        <w:sz w:val="24"/>
        <w:szCs w:val="24"/>
      </w:rPr>
    </w:pPr>
    <w:r w:rsidDel="00000000" w:rsidR="00000000" w:rsidRPr="00000000">
      <w:rPr>
        <w:rFonts w:ascii="Lato" w:cs="Lato" w:eastAsia="Lato" w:hAnsi="Lato"/>
        <w:i w:val="1"/>
        <w:color w:val="222222"/>
        <w:sz w:val="22"/>
        <w:szCs w:val="22"/>
        <w:highlight w:val="white"/>
        <w:rtl w:val="0"/>
      </w:rPr>
      <w:t xml:space="preserve">Pewny Lokal zajmuje się </w:t>
    </w:r>
    <w:r w:rsidDel="00000000" w:rsidR="00000000" w:rsidRPr="00000000">
      <w:rPr>
        <w:rFonts w:ascii="Lato" w:cs="Lato" w:eastAsia="Lato" w:hAnsi="Lato"/>
        <w:b w:val="1"/>
        <w:i w:val="1"/>
        <w:color w:val="222222"/>
        <w:sz w:val="22"/>
        <w:szCs w:val="22"/>
        <w:highlight w:val="white"/>
        <w:rtl w:val="0"/>
      </w:rPr>
      <w:t xml:space="preserve">odbiorami technicznymi od deweloperów, przeglądami technicznymi nieruchomości na rynku wtórnym, analizami umów deweloperskich, audytami działek i operatami szacunkowymi</w:t>
    </w:r>
    <w:r w:rsidDel="00000000" w:rsidR="00000000" w:rsidRPr="00000000">
      <w:rPr>
        <w:rFonts w:ascii="Lato" w:cs="Lato" w:eastAsia="Lato" w:hAnsi="Lato"/>
        <w:i w:val="1"/>
        <w:color w:val="222222"/>
        <w:sz w:val="22"/>
        <w:szCs w:val="22"/>
        <w:highlight w:val="white"/>
        <w:rtl w:val="0"/>
      </w:rPr>
      <w:t xml:space="preserve">. Szczególy na </w:t>
    </w:r>
    <w:r w:rsidDel="00000000" w:rsidR="00000000" w:rsidRPr="00000000">
      <w:rPr>
        <w:rFonts w:ascii="Lato" w:cs="Lato" w:eastAsia="Lato" w:hAnsi="Lato"/>
        <w:b w:val="1"/>
        <w:i w:val="1"/>
        <w:color w:val="1585cc"/>
        <w:sz w:val="22"/>
        <w:szCs w:val="22"/>
        <w:rtl w:val="0"/>
      </w:rPr>
      <w:t xml:space="preserve">www.pewnylokal.pl</w:t>
    </w:r>
    <w:r w:rsidDel="00000000" w:rsidR="00000000" w:rsidRPr="00000000">
      <w:rPr>
        <w:rFonts w:ascii="Lato" w:cs="Lato" w:eastAsia="Lato" w:hAnsi="Lato"/>
        <w:i w:val="1"/>
        <w:color w:val="1585cc"/>
        <w:sz w:val="22"/>
        <w:szCs w:val="22"/>
        <w:highlight w:val="white"/>
        <w:rtl w:val="0"/>
      </w:rPr>
      <w:t xml:space="preserve"> </w:t>
    </w:r>
    <w:r w:rsidDel="00000000" w:rsidR="00000000" w:rsidRPr="00000000">
      <w:rPr>
        <w:rFonts w:ascii="Lato" w:cs="Lato" w:eastAsia="Lato" w:hAnsi="Lato"/>
        <w:i w:val="1"/>
        <w:color w:val="222222"/>
        <w:sz w:val="22"/>
        <w:szCs w:val="22"/>
        <w:highlight w:val="white"/>
        <w:rtl w:val="0"/>
      </w:rPr>
      <w:t xml:space="preserve">lub pod nr </w:t>
    </w:r>
    <w:r w:rsidDel="00000000" w:rsidR="00000000" w:rsidRPr="00000000">
      <w:rPr>
        <w:rFonts w:ascii="Lato" w:cs="Lato" w:eastAsia="Lato" w:hAnsi="Lato"/>
        <w:b w:val="1"/>
        <w:i w:val="1"/>
        <w:color w:val="1585cc"/>
        <w:sz w:val="22"/>
        <w:szCs w:val="22"/>
        <w:rtl w:val="0"/>
      </w:rPr>
      <w:t xml:space="preserve">797 014 014</w:t>
    </w:r>
    <w:r w:rsidDel="00000000" w:rsidR="00000000" w:rsidRPr="00000000">
      <w:rPr>
        <w:rFonts w:ascii="Lato" w:cs="Lato" w:eastAsia="Lato" w:hAnsi="Lato"/>
        <w:i w:val="1"/>
        <w:color w:val="222222"/>
        <w:sz w:val="22"/>
        <w:szCs w:val="22"/>
        <w:highlight w:val="white"/>
        <w:rtl w:val="0"/>
      </w:rPr>
      <w:t xml:space="preserve">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803A6B"/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803A6B"/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803A6B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DqW1WE+drTTJyj5RpcgyqlePUQ==">AMUW2mVlUBw+FHBlH6k/cgLoSjyE1vueMVSRfReuusS58dfUYTq1RZ+EJkG0oqgB+IejzRFJSYol01gS4e+X9rIfHEgi6LrtN+3TuxeqD8Csyrvb6i0mGGc=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2022-02-11T11:34:00Z</dcterms:created>
  <dc:creator>Klaudia Trzebińska</dc:creator>
</cp:coreProperties>
</file>