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58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1079995</wp:posOffset>
                </wp:positionH>
                <wp:positionV relativeFrom="page">
                  <wp:posOffset>791997</wp:posOffset>
                </wp:positionV>
                <wp:extent cx="1270" cy="918019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9180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180195">
                              <a:moveTo>
                                <a:pt x="0" y="0"/>
                              </a:moveTo>
                              <a:lnTo>
                                <a:pt x="0" y="918000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712" from="85.039001pt,62.362015pt" to="85.039001pt,785.197015pt" stroked="true" strokeweight="1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line="20" w:lineRule="exact"/>
        <w:ind w:left="4493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3896995" cy="12700"/>
                <wp:effectExtent l="9525" t="0" r="0" b="635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3896995" cy="12700"/>
                          <a:chExt cx="3896995" cy="127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6350"/>
                            <a:ext cx="3896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6995" h="0">
                                <a:moveTo>
                                  <a:pt x="0" y="0"/>
                                </a:moveTo>
                                <a:lnTo>
                                  <a:pt x="389699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6.850pt;height:1pt;mso-position-horizontal-relative:char;mso-position-vertical-relative:line" id="docshapegroup2" coordorigin="0,0" coordsize="6137,20">
                <v:line style="position:absolute" from="0,10" to="6137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Heading1"/>
        <w:spacing w:line="249" w:lineRule="auto"/>
        <w:ind w:right="69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3123006</wp:posOffset>
                </wp:positionH>
                <wp:positionV relativeFrom="paragraph">
                  <wp:posOffset>680300</wp:posOffset>
                </wp:positionV>
                <wp:extent cx="389699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896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6995" h="0">
                              <a:moveTo>
                                <a:pt x="0" y="0"/>
                              </a:moveTo>
                              <a:lnTo>
                                <a:pt x="389699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5.906006pt;margin-top:53.567001pt;width:306.850pt;height:.1pt;mso-position-horizontal-relative:page;mso-position-vertical-relative:paragraph;z-index:-15728128;mso-wrap-distance-left:0;mso-wrap-distance-right:0" id="docshape3" coordorigin="4918,1071" coordsize="6137,0" path="m4918,1071l11055,1071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1274781</wp:posOffset>
            </wp:positionH>
            <wp:positionV relativeFrom="paragraph">
              <wp:posOffset>-34023</wp:posOffset>
            </wp:positionV>
            <wp:extent cx="1655640" cy="1070656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5640" cy="1070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ZAŁĄCZNIK</w:t>
      </w:r>
      <w:r>
        <w:rPr>
          <w:spacing w:val="-1"/>
        </w:rPr>
        <w:t> </w:t>
      </w:r>
      <w:r>
        <w:rPr/>
        <w:t>KRAJOWY do POLSKIEJ NORMY</w:t>
      </w:r>
    </w:p>
    <w:p>
      <w:pPr>
        <w:pStyle w:val="BodyText"/>
        <w:spacing w:before="59"/>
        <w:ind w:right="138"/>
        <w:jc w:val="right"/>
      </w:pPr>
      <w:r>
        <w:rPr/>
        <w:t>ICS 91.010.30; </w:t>
      </w:r>
      <w:r>
        <w:rPr>
          <w:spacing w:val="-2"/>
        </w:rPr>
        <w:t>91.080.20</w:t>
      </w:r>
    </w:p>
    <w:p>
      <w:pPr>
        <w:pStyle w:val="Heading1"/>
        <w:spacing w:before="167"/>
        <w:ind w:left="5978" w:firstLine="0"/>
      </w:pPr>
      <w:r>
        <w:rPr/>
        <w:t>PN-EN</w:t>
      </w:r>
      <w:r>
        <w:rPr>
          <w:spacing w:val="-11"/>
        </w:rPr>
        <w:t> </w:t>
      </w:r>
      <w:r>
        <w:rPr/>
        <w:t>1995-1-</w:t>
      </w:r>
      <w:r>
        <w:rPr>
          <w:spacing w:val="-2"/>
        </w:rPr>
        <w:t>1:2010/NA</w:t>
      </w:r>
    </w:p>
    <w:p>
      <w:pPr>
        <w:pStyle w:val="Heading2"/>
        <w:spacing w:before="210"/>
        <w:ind w:left="0" w:right="137"/>
        <w:jc w:val="right"/>
      </w:pPr>
      <w:r>
        <w:rPr/>
        <w:t>wrzesień </w:t>
      </w:r>
      <w:r>
        <w:rPr>
          <w:spacing w:val="-4"/>
        </w:rPr>
        <w:t>2010</w:t>
      </w: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spacing w:before="337"/>
        <w:rPr>
          <w:rFonts w:ascii="Arial"/>
          <w:b/>
          <w:sz w:val="36"/>
        </w:rPr>
      </w:pPr>
    </w:p>
    <w:p>
      <w:pPr>
        <w:spacing w:before="0"/>
        <w:ind w:left="1615" w:right="0" w:firstLine="0"/>
        <w:jc w:val="left"/>
        <w:rPr>
          <w:rFonts w:ascii="Arial"/>
          <w:b/>
          <w:sz w:val="36"/>
        </w:rPr>
      </w:pPr>
      <w:r>
        <w:rPr>
          <w:rFonts w:ascii="Arial"/>
          <w:b/>
          <w:spacing w:val="-2"/>
          <w:sz w:val="36"/>
        </w:rPr>
        <w:t>Dotyczy</w:t>
      </w:r>
    </w:p>
    <w:p>
      <w:pPr>
        <w:spacing w:before="26"/>
        <w:ind w:left="1615" w:right="0" w:firstLine="0"/>
        <w:jc w:val="left"/>
        <w:rPr>
          <w:sz w:val="36"/>
        </w:rPr>
      </w:pPr>
      <w:r>
        <w:rPr>
          <w:sz w:val="36"/>
        </w:rPr>
        <w:t>PN-EN</w:t>
      </w:r>
      <w:r>
        <w:rPr>
          <w:spacing w:val="-11"/>
          <w:sz w:val="36"/>
        </w:rPr>
        <w:t> </w:t>
      </w:r>
      <w:r>
        <w:rPr>
          <w:sz w:val="36"/>
        </w:rPr>
        <w:t>1995-1-</w:t>
      </w:r>
      <w:r>
        <w:rPr>
          <w:spacing w:val="-2"/>
          <w:sz w:val="36"/>
        </w:rPr>
        <w:t>1:2010</w:t>
      </w:r>
    </w:p>
    <w:p>
      <w:pPr>
        <w:spacing w:before="26"/>
        <w:ind w:left="1615" w:right="0" w:firstLine="0"/>
        <w:jc w:val="left"/>
        <w:rPr>
          <w:sz w:val="36"/>
        </w:rPr>
      </w:pPr>
      <w:r>
        <w:rPr>
          <w:sz w:val="36"/>
        </w:rPr>
        <w:t>Eurokod</w:t>
      </w:r>
      <w:r>
        <w:rPr>
          <w:spacing w:val="-6"/>
          <w:sz w:val="36"/>
        </w:rPr>
        <w:t> </w:t>
      </w:r>
      <w:r>
        <w:rPr>
          <w:spacing w:val="-10"/>
          <w:sz w:val="36"/>
        </w:rPr>
        <w:t>5</w:t>
      </w:r>
    </w:p>
    <w:p>
      <w:pPr>
        <w:spacing w:before="26"/>
        <w:ind w:left="1615" w:right="0" w:firstLine="0"/>
        <w:jc w:val="left"/>
        <w:rPr>
          <w:sz w:val="36"/>
        </w:rPr>
      </w:pPr>
      <w:r>
        <w:rPr>
          <w:sz w:val="36"/>
        </w:rPr>
        <w:t>Projektowanie</w:t>
      </w:r>
      <w:r>
        <w:rPr>
          <w:spacing w:val="-11"/>
          <w:sz w:val="36"/>
        </w:rPr>
        <w:t> </w:t>
      </w:r>
      <w:r>
        <w:rPr>
          <w:sz w:val="36"/>
        </w:rPr>
        <w:t>konstrukcji</w:t>
      </w:r>
      <w:r>
        <w:rPr>
          <w:spacing w:val="-11"/>
          <w:sz w:val="36"/>
        </w:rPr>
        <w:t> </w:t>
      </w:r>
      <w:r>
        <w:rPr>
          <w:spacing w:val="-2"/>
          <w:sz w:val="36"/>
        </w:rPr>
        <w:t>drewnianych</w:t>
      </w:r>
    </w:p>
    <w:p>
      <w:pPr>
        <w:spacing w:before="27"/>
        <w:ind w:left="1615" w:right="0" w:firstLine="0"/>
        <w:jc w:val="left"/>
        <w:rPr>
          <w:sz w:val="36"/>
        </w:rPr>
      </w:pPr>
      <w:r>
        <w:rPr>
          <w:w w:val="85"/>
          <w:sz w:val="36"/>
        </w:rPr>
        <w:t>Część</w:t>
      </w:r>
      <w:r>
        <w:rPr>
          <w:spacing w:val="42"/>
          <w:sz w:val="36"/>
        </w:rPr>
        <w:t> </w:t>
      </w:r>
      <w:r>
        <w:rPr>
          <w:w w:val="85"/>
          <w:sz w:val="36"/>
        </w:rPr>
        <w:t>1-1:</w:t>
      </w:r>
      <w:r>
        <w:rPr>
          <w:spacing w:val="43"/>
          <w:sz w:val="36"/>
        </w:rPr>
        <w:t> </w:t>
      </w:r>
      <w:r>
        <w:rPr>
          <w:w w:val="85"/>
          <w:sz w:val="36"/>
        </w:rPr>
        <w:t>Postanowienia</w:t>
      </w:r>
      <w:r>
        <w:rPr>
          <w:spacing w:val="43"/>
          <w:sz w:val="36"/>
        </w:rPr>
        <w:t> </w:t>
      </w:r>
      <w:r>
        <w:rPr>
          <w:spacing w:val="-2"/>
          <w:w w:val="85"/>
          <w:sz w:val="36"/>
        </w:rPr>
        <w:t>ogólne</w:t>
      </w:r>
    </w:p>
    <w:p>
      <w:pPr>
        <w:spacing w:before="26"/>
        <w:ind w:left="1615" w:right="0" w:firstLine="0"/>
        <w:jc w:val="left"/>
        <w:rPr>
          <w:sz w:val="36"/>
        </w:rPr>
      </w:pPr>
      <w:r>
        <w:rPr>
          <w:spacing w:val="-4"/>
          <w:sz w:val="36"/>
        </w:rPr>
        <w:t>Reguły</w:t>
      </w:r>
      <w:r>
        <w:rPr>
          <w:spacing w:val="-13"/>
          <w:sz w:val="36"/>
        </w:rPr>
        <w:t> </w:t>
      </w:r>
      <w:r>
        <w:rPr>
          <w:spacing w:val="-4"/>
          <w:sz w:val="36"/>
        </w:rPr>
        <w:t>ogólne</w:t>
      </w:r>
      <w:r>
        <w:rPr>
          <w:spacing w:val="-12"/>
          <w:sz w:val="36"/>
        </w:rPr>
        <w:t> </w:t>
      </w:r>
      <w:r>
        <w:rPr>
          <w:spacing w:val="-4"/>
          <w:sz w:val="36"/>
        </w:rPr>
        <w:t>i</w:t>
      </w:r>
      <w:r>
        <w:rPr>
          <w:spacing w:val="-12"/>
          <w:sz w:val="36"/>
        </w:rPr>
        <w:t> </w:t>
      </w:r>
      <w:r>
        <w:rPr>
          <w:spacing w:val="-4"/>
          <w:sz w:val="36"/>
        </w:rPr>
        <w:t>reguły</w:t>
      </w:r>
      <w:r>
        <w:rPr>
          <w:spacing w:val="-12"/>
          <w:sz w:val="36"/>
        </w:rPr>
        <w:t> </w:t>
      </w:r>
      <w:r>
        <w:rPr>
          <w:spacing w:val="-4"/>
          <w:sz w:val="36"/>
        </w:rPr>
        <w:t>dotyczące</w:t>
      </w:r>
      <w:r>
        <w:rPr>
          <w:spacing w:val="-13"/>
          <w:sz w:val="36"/>
        </w:rPr>
        <w:t> </w:t>
      </w:r>
      <w:r>
        <w:rPr>
          <w:spacing w:val="-4"/>
          <w:sz w:val="36"/>
        </w:rPr>
        <w:t>budynków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5"/>
      </w:pPr>
    </w:p>
    <w:p>
      <w:pPr>
        <w:tabs>
          <w:tab w:pos="7163" w:val="left" w:leader="none"/>
        </w:tabs>
        <w:spacing w:before="0"/>
        <w:ind w:left="1631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278904</wp:posOffset>
                </wp:positionH>
                <wp:positionV relativeFrom="paragraph">
                  <wp:posOffset>307021</wp:posOffset>
                </wp:positionV>
                <wp:extent cx="720090" cy="53975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720090" cy="539750"/>
                          <a:chExt cx="720090" cy="5397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350" y="6350"/>
                            <a:ext cx="707390" cy="527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527050">
                                <a:moveTo>
                                  <a:pt x="114300" y="0"/>
                                </a:moveTo>
                                <a:lnTo>
                                  <a:pt x="48220" y="1785"/>
                                </a:lnTo>
                                <a:lnTo>
                                  <a:pt x="14287" y="14287"/>
                                </a:lnTo>
                                <a:lnTo>
                                  <a:pt x="1785" y="48220"/>
                                </a:lnTo>
                                <a:lnTo>
                                  <a:pt x="0" y="114300"/>
                                </a:lnTo>
                                <a:lnTo>
                                  <a:pt x="0" y="412750"/>
                                </a:lnTo>
                                <a:lnTo>
                                  <a:pt x="1785" y="478829"/>
                                </a:lnTo>
                                <a:lnTo>
                                  <a:pt x="14287" y="512762"/>
                                </a:lnTo>
                                <a:lnTo>
                                  <a:pt x="48220" y="525264"/>
                                </a:lnTo>
                                <a:lnTo>
                                  <a:pt x="114300" y="527050"/>
                                </a:lnTo>
                                <a:lnTo>
                                  <a:pt x="593090" y="527050"/>
                                </a:lnTo>
                                <a:lnTo>
                                  <a:pt x="659169" y="525264"/>
                                </a:lnTo>
                                <a:lnTo>
                                  <a:pt x="693102" y="512762"/>
                                </a:lnTo>
                                <a:lnTo>
                                  <a:pt x="705604" y="478829"/>
                                </a:lnTo>
                                <a:lnTo>
                                  <a:pt x="707390" y="412750"/>
                                </a:lnTo>
                                <a:lnTo>
                                  <a:pt x="707390" y="114300"/>
                                </a:lnTo>
                                <a:lnTo>
                                  <a:pt x="705604" y="48220"/>
                                </a:lnTo>
                                <a:lnTo>
                                  <a:pt x="693102" y="14287"/>
                                </a:lnTo>
                                <a:lnTo>
                                  <a:pt x="659169" y="1785"/>
                                </a:lnTo>
                                <a:lnTo>
                                  <a:pt x="593090" y="0"/>
                                </a:lnTo>
                                <a:lnTo>
                                  <a:pt x="1143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720090" cy="539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160"/>
                                <w:ind w:left="352" w:right="140" w:hanging="228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Hologram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PKN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961pt;margin-top:24.174898pt;width:56.7pt;height:42.5pt;mso-position-horizontal-relative:page;mso-position-vertical-relative:paragraph;z-index:15730688" id="docshapegroup4" coordorigin="439,483" coordsize="1134,850">
                <v:shape style="position:absolute;left:449;top:493;width:1114;height:830" id="docshape5" coordorigin="449,493" coordsize="1114,830" path="m629,493l525,496,472,516,452,569,449,673,449,1143,452,1248,472,1301,525,1321,629,1323,1383,1323,1487,1321,1541,1301,1560,1248,1563,1143,1563,673,1560,569,1541,516,1487,496,1383,493,629,493xe" filled="false" stroked="true" strokeweight="1pt" strokecolor="#000000">
                  <v:path arrowok="t"/>
                  <v:stroke dashstyle="solid"/>
                </v:shape>
                <v:shape style="position:absolute;left:439;top:483;width:1134;height:850" type="#_x0000_t202" id="docshape6" filled="false" stroked="false">
                  <v:textbox inset="0,0,0,0">
                    <w:txbxContent>
                      <w:p>
                        <w:pPr>
                          <w:spacing w:line="249" w:lineRule="auto" w:before="160"/>
                          <w:ind w:left="352" w:right="140" w:hanging="22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Hologram </w:t>
                        </w:r>
                        <w:r>
                          <w:rPr>
                            <w:spacing w:val="-4"/>
                            <w:sz w:val="20"/>
                          </w:rPr>
                          <w:t>PKN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sz w:val="20"/>
        </w:rPr>
        <w:t>©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Copyright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by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PKN,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Warszawa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pacing w:val="-4"/>
          <w:sz w:val="20"/>
        </w:rPr>
        <w:t>2010</w:t>
      </w:r>
      <w:r>
        <w:rPr>
          <w:rFonts w:ascii="Arial" w:hAnsi="Arial"/>
          <w:b/>
          <w:sz w:val="20"/>
        </w:rPr>
        <w:tab/>
        <w:t>nr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ref.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PN-EN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1995-1-</w:t>
      </w:r>
      <w:r>
        <w:rPr>
          <w:rFonts w:ascii="Arial" w:hAnsi="Arial"/>
          <w:b/>
          <w:spacing w:val="-2"/>
          <w:sz w:val="20"/>
        </w:rPr>
        <w:t>1:2010/NA:2010</w:t>
      </w:r>
    </w:p>
    <w:p>
      <w:pPr>
        <w:pStyle w:val="BodyText"/>
        <w:spacing w:before="1"/>
        <w:rPr>
          <w:rFonts w:ascii="Arial"/>
          <w:b/>
          <w:sz w:val="10"/>
        </w:rPr>
      </w:pPr>
      <w:r>
        <w:rPr>
          <w:rFonts w:ascii="Arial"/>
          <w:b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1295996</wp:posOffset>
                </wp:positionH>
                <wp:positionV relativeFrom="paragraph">
                  <wp:posOffset>88987</wp:posOffset>
                </wp:positionV>
                <wp:extent cx="572452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724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4525" h="0">
                              <a:moveTo>
                                <a:pt x="0" y="0"/>
                              </a:moveTo>
                              <a:lnTo>
                                <a:pt x="572400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046997pt;margin-top:7.006875pt;width:450.75pt;height:.1pt;mso-position-horizontal-relative:page;mso-position-vertical-relative:paragraph;z-index:-15727616;mso-wrap-distance-left:0;mso-wrap-distance-right:0" id="docshape7" coordorigin="2041,140" coordsize="9015,0" path="m2041,140l11055,140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9" w:lineRule="auto" w:before="149"/>
        <w:ind w:left="1757" w:right="281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Wszelkie prawa autorskie zastrzeżone. Żadna część niniejszej publikacji nie może być zwielokrotniana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jakąkolwiek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techniką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bez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pisemnej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zgody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Prezesa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Polskiego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Komitetu </w:t>
      </w:r>
      <w:r>
        <w:rPr>
          <w:rFonts w:ascii="Arial" w:hAnsi="Arial"/>
          <w:b/>
          <w:spacing w:val="-2"/>
          <w:sz w:val="20"/>
        </w:rPr>
        <w:t>Normalizacyjnego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1295996</wp:posOffset>
                </wp:positionH>
                <wp:positionV relativeFrom="paragraph">
                  <wp:posOffset>127394</wp:posOffset>
                </wp:positionV>
                <wp:extent cx="572452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724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4525" h="0">
                              <a:moveTo>
                                <a:pt x="0" y="0"/>
                              </a:moveTo>
                              <a:lnTo>
                                <a:pt x="572400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046997pt;margin-top:10.031047pt;width:450.75pt;height:.1pt;mso-position-horizontal-relative:page;mso-position-vertical-relative:paragraph;z-index:-15727104;mso-wrap-distance-left:0;mso-wrap-distance-right:0" id="docshape8" coordorigin="2041,201" coordsize="9015,0" path="m2041,201l11055,201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Arial"/>
          <w:b/>
          <w:sz w:val="15"/>
        </w:rPr>
        <w:sectPr>
          <w:headerReference w:type="default" r:id="rId5"/>
          <w:type w:val="continuous"/>
          <w:pgSz w:w="11910" w:h="16840"/>
          <w:pgMar w:header="10" w:footer="0" w:top="840" w:bottom="280" w:left="425" w:right="708"/>
          <w:pgNumType w:start="1"/>
        </w:sectPr>
      </w:pPr>
    </w:p>
    <w:p>
      <w:pPr>
        <w:tabs>
          <w:tab w:pos="3988" w:val="left" w:leader="none"/>
        </w:tabs>
        <w:spacing w:before="84"/>
        <w:ind w:left="433" w:right="0" w:firstLine="0"/>
        <w:jc w:val="left"/>
        <w:rPr>
          <w:sz w:val="18"/>
        </w:rPr>
      </w:pPr>
      <w:bookmarkStart w:name="_bookmark0" w:id="1"/>
      <w:bookmarkEnd w:id="1"/>
      <w:r>
        <w:rPr/>
      </w:r>
      <w:r>
        <w:rPr>
          <w:spacing w:val="-10"/>
          <w:sz w:val="18"/>
        </w:rPr>
        <w:t>2</w:t>
      </w:r>
      <w:r>
        <w:rPr>
          <w:sz w:val="18"/>
        </w:rPr>
        <w:tab/>
        <w:t>PN-EN</w:t>
      </w:r>
      <w:r>
        <w:rPr>
          <w:spacing w:val="-13"/>
          <w:sz w:val="18"/>
        </w:rPr>
        <w:t> </w:t>
      </w:r>
      <w:r>
        <w:rPr>
          <w:sz w:val="18"/>
        </w:rPr>
        <w:t>1995-1-</w:t>
      </w:r>
      <w:r>
        <w:rPr>
          <w:spacing w:val="-2"/>
          <w:sz w:val="18"/>
        </w:rPr>
        <w:t>1:2010/NA:2010</w:t>
      </w:r>
    </w:p>
    <w:p>
      <w:pPr>
        <w:pStyle w:val="BodyText"/>
        <w:spacing w:before="6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545401</wp:posOffset>
                </wp:positionH>
                <wp:positionV relativeFrom="paragraph">
                  <wp:posOffset>63406</wp:posOffset>
                </wp:positionV>
                <wp:extent cx="611505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115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050" h="0">
                              <a:moveTo>
                                <a:pt x="0" y="0"/>
                              </a:moveTo>
                              <a:lnTo>
                                <a:pt x="611459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945pt;margin-top:4.99264pt;width:481.5pt;height:.1pt;mso-position-horizontal-relative:page;mso-position-vertical-relative:paragraph;z-index:-15725056;mso-wrap-distance-left:0;mso-wrap-distance-right:0" id="docshape9" coordorigin="859,100" coordsize="9630,0" path="m859,100l10488,100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"/>
        <w:rPr>
          <w:sz w:val="18"/>
        </w:rPr>
      </w:pPr>
    </w:p>
    <w:p>
      <w:pPr>
        <w:pStyle w:val="Heading2"/>
      </w:pPr>
      <w:r>
        <w:rPr/>
        <w:t>Przedmowa</w:t>
      </w:r>
      <w:r>
        <w:rPr>
          <w:spacing w:val="-8"/>
        </w:rPr>
        <w:t> </w:t>
      </w:r>
      <w:r>
        <w:rPr>
          <w:spacing w:val="-2"/>
        </w:rPr>
        <w:t>krajowa</w:t>
      </w:r>
    </w:p>
    <w:p>
      <w:pPr>
        <w:pStyle w:val="BodyText"/>
        <w:spacing w:line="249" w:lineRule="auto" w:before="256"/>
        <w:ind w:left="425" w:right="698"/>
      </w:pPr>
      <w:r>
        <w:rPr/>
        <w:t>Niniejszy</w:t>
      </w:r>
      <w:r>
        <w:rPr>
          <w:spacing w:val="-14"/>
        </w:rPr>
        <w:t> </w:t>
      </w:r>
      <w:r>
        <w:rPr/>
        <w:t>Załącznik</w:t>
      </w:r>
      <w:r>
        <w:rPr>
          <w:spacing w:val="-14"/>
        </w:rPr>
        <w:t> </w:t>
      </w:r>
      <w:r>
        <w:rPr/>
        <w:t>krajowy</w:t>
      </w:r>
      <w:r>
        <w:rPr>
          <w:spacing w:val="-14"/>
        </w:rPr>
        <w:t> </w:t>
      </w:r>
      <w:r>
        <w:rPr/>
        <w:t>został</w:t>
      </w:r>
      <w:r>
        <w:rPr>
          <w:spacing w:val="-14"/>
        </w:rPr>
        <w:t> </w:t>
      </w:r>
      <w:r>
        <w:rPr/>
        <w:t>opracowany</w:t>
      </w:r>
      <w:r>
        <w:rPr>
          <w:spacing w:val="-14"/>
        </w:rPr>
        <w:t> </w:t>
      </w:r>
      <w:r>
        <w:rPr/>
        <w:t>przez</w:t>
      </w:r>
      <w:r>
        <w:rPr>
          <w:spacing w:val="-14"/>
        </w:rPr>
        <w:t> </w:t>
      </w:r>
      <w:r>
        <w:rPr/>
        <w:t>KT</w:t>
      </w:r>
      <w:r>
        <w:rPr>
          <w:spacing w:val="-14"/>
        </w:rPr>
        <w:t> </w:t>
      </w:r>
      <w:r>
        <w:rPr/>
        <w:t>nr</w:t>
      </w:r>
      <w:r>
        <w:rPr>
          <w:spacing w:val="-14"/>
        </w:rPr>
        <w:t> </w:t>
      </w:r>
      <w:r>
        <w:rPr/>
        <w:t>215</w:t>
      </w:r>
      <w:r>
        <w:rPr>
          <w:spacing w:val="-14"/>
        </w:rPr>
        <w:t> </w:t>
      </w:r>
      <w:r>
        <w:rPr/>
        <w:t>ds.</w:t>
      </w:r>
      <w:r>
        <w:rPr>
          <w:spacing w:val="-13"/>
        </w:rPr>
        <w:t> </w:t>
      </w:r>
      <w:r>
        <w:rPr/>
        <w:t>Projektowania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Wykonawstwa</w:t>
      </w:r>
      <w:r>
        <w:rPr>
          <w:spacing w:val="-14"/>
        </w:rPr>
        <w:t> </w:t>
      </w:r>
      <w:r>
        <w:rPr/>
        <w:t>Konstrukcji z Drewna i z Materiałów Drewnopochodnych i zatwierdzony przez Prezesa PKN dnia 31 marca 2010 r.</w:t>
      </w:r>
    </w:p>
    <w:p>
      <w:pPr>
        <w:pStyle w:val="BodyText"/>
        <w:spacing w:before="27"/>
      </w:pPr>
    </w:p>
    <w:p>
      <w:pPr>
        <w:pStyle w:val="BodyText"/>
        <w:spacing w:line="516" w:lineRule="auto"/>
        <w:ind w:left="425" w:right="698"/>
      </w:pPr>
      <w:r>
        <w:rPr>
          <w:spacing w:val="-2"/>
        </w:rPr>
        <w:t>Zawiera</w:t>
      </w:r>
      <w:r>
        <w:rPr>
          <w:spacing w:val="-12"/>
        </w:rPr>
        <w:t> </w:t>
      </w:r>
      <w:r>
        <w:rPr>
          <w:spacing w:val="-2"/>
        </w:rPr>
        <w:t>informacje</w:t>
      </w:r>
      <w:r>
        <w:rPr>
          <w:spacing w:val="-12"/>
        </w:rPr>
        <w:t> </w:t>
      </w:r>
      <w:r>
        <w:rPr>
          <w:spacing w:val="-2"/>
        </w:rPr>
        <w:t>dotyczące</w:t>
      </w:r>
      <w:r>
        <w:rPr>
          <w:spacing w:val="-12"/>
        </w:rPr>
        <w:t> </w:t>
      </w:r>
      <w:r>
        <w:rPr>
          <w:spacing w:val="-2"/>
        </w:rPr>
        <w:t>postanowień,</w:t>
      </w:r>
      <w:r>
        <w:rPr>
          <w:spacing w:val="-12"/>
        </w:rPr>
        <w:t> </w:t>
      </w:r>
      <w:r>
        <w:rPr>
          <w:spacing w:val="-2"/>
        </w:rPr>
        <w:t>które</w:t>
      </w:r>
      <w:r>
        <w:rPr>
          <w:spacing w:val="-12"/>
        </w:rPr>
        <w:t> </w:t>
      </w:r>
      <w:r>
        <w:rPr>
          <w:spacing w:val="-2"/>
        </w:rPr>
        <w:t>w</w:t>
      </w:r>
      <w:r>
        <w:rPr>
          <w:spacing w:val="-12"/>
        </w:rPr>
        <w:t> </w:t>
      </w:r>
      <w:r>
        <w:rPr>
          <w:spacing w:val="-2"/>
        </w:rPr>
        <w:t>EN</w:t>
      </w:r>
      <w:r>
        <w:rPr>
          <w:spacing w:val="-12"/>
        </w:rPr>
        <w:t> </w:t>
      </w:r>
      <w:r>
        <w:rPr>
          <w:spacing w:val="-2"/>
        </w:rPr>
        <w:t>1995-1-1:2004</w:t>
      </w:r>
      <w:r>
        <w:rPr>
          <w:spacing w:val="-11"/>
        </w:rPr>
        <w:t> </w:t>
      </w:r>
      <w:r>
        <w:rPr>
          <w:spacing w:val="-2"/>
        </w:rPr>
        <w:t>pozostawiono</w:t>
      </w:r>
      <w:r>
        <w:rPr>
          <w:spacing w:val="-12"/>
        </w:rPr>
        <w:t> </w:t>
      </w:r>
      <w:r>
        <w:rPr>
          <w:spacing w:val="-2"/>
        </w:rPr>
        <w:t>do</w:t>
      </w:r>
      <w:r>
        <w:rPr>
          <w:spacing w:val="-12"/>
        </w:rPr>
        <w:t> </w:t>
      </w:r>
      <w:r>
        <w:rPr>
          <w:spacing w:val="-2"/>
        </w:rPr>
        <w:t>ustalenia</w:t>
      </w:r>
      <w:r>
        <w:rPr>
          <w:spacing w:val="-12"/>
        </w:rPr>
        <w:t> </w:t>
      </w:r>
      <w:r>
        <w:rPr>
          <w:spacing w:val="-2"/>
        </w:rPr>
        <w:t>krajowego. </w:t>
      </w:r>
      <w:r>
        <w:rPr/>
        <w:t>Niniejszy</w:t>
      </w:r>
      <w:r>
        <w:rPr>
          <w:spacing w:val="-14"/>
        </w:rPr>
        <w:t> </w:t>
      </w:r>
      <w:r>
        <w:rPr/>
        <w:t>Załącznik</w:t>
      </w:r>
      <w:r>
        <w:rPr>
          <w:spacing w:val="-14"/>
        </w:rPr>
        <w:t> </w:t>
      </w:r>
      <w:r>
        <w:rPr/>
        <w:t>krajowy</w:t>
      </w:r>
      <w:r>
        <w:rPr>
          <w:spacing w:val="-14"/>
        </w:rPr>
        <w:t> </w:t>
      </w:r>
      <w:r>
        <w:rPr/>
        <w:t>stosuje</w:t>
      </w:r>
      <w:r>
        <w:rPr>
          <w:spacing w:val="-14"/>
        </w:rPr>
        <w:t> </w:t>
      </w:r>
      <w:r>
        <w:rPr/>
        <w:t>się</w:t>
      </w:r>
      <w:r>
        <w:rPr>
          <w:spacing w:val="-14"/>
        </w:rPr>
        <w:t> </w:t>
      </w:r>
      <w:r>
        <w:rPr/>
        <w:t>łącznie</w:t>
      </w:r>
      <w:r>
        <w:rPr>
          <w:spacing w:val="-14"/>
        </w:rPr>
        <w:t> </w:t>
      </w:r>
      <w:r>
        <w:rPr/>
        <w:t>z</w:t>
      </w:r>
      <w:r>
        <w:rPr>
          <w:spacing w:val="-14"/>
        </w:rPr>
        <w:t> </w:t>
      </w:r>
      <w:r>
        <w:rPr/>
        <w:t>PN-EN</w:t>
      </w:r>
      <w:r>
        <w:rPr>
          <w:spacing w:val="-14"/>
        </w:rPr>
        <w:t> </w:t>
      </w:r>
      <w:r>
        <w:rPr/>
        <w:t>1995-1-1:2010.</w:t>
      </w:r>
    </w:p>
    <w:p>
      <w:pPr>
        <w:pStyle w:val="BodyText"/>
        <w:spacing w:line="249" w:lineRule="auto" w:before="2"/>
        <w:ind w:left="425" w:right="698"/>
      </w:pPr>
      <w:r>
        <w:rPr>
          <w:spacing w:val="-8"/>
        </w:rPr>
        <w:t>W</w:t>
      </w:r>
      <w:r>
        <w:rPr>
          <w:spacing w:val="-1"/>
        </w:rPr>
        <w:t> </w:t>
      </w:r>
      <w:r>
        <w:rPr>
          <w:spacing w:val="-8"/>
        </w:rPr>
        <w:t>sprawach</w:t>
      </w:r>
      <w:r>
        <w:rPr/>
        <w:t> </w:t>
      </w:r>
      <w:r>
        <w:rPr>
          <w:spacing w:val="-8"/>
        </w:rPr>
        <w:t>merytorycznych</w:t>
      </w:r>
      <w:r>
        <w:rPr/>
        <w:t> </w:t>
      </w:r>
      <w:r>
        <w:rPr>
          <w:spacing w:val="-8"/>
        </w:rPr>
        <w:t>dotyczących</w:t>
      </w:r>
      <w:r>
        <w:rPr/>
        <w:t> </w:t>
      </w:r>
      <w:r>
        <w:rPr>
          <w:spacing w:val="-8"/>
        </w:rPr>
        <w:t>treści</w:t>
      </w:r>
      <w:r>
        <w:rPr/>
        <w:t> </w:t>
      </w:r>
      <w:r>
        <w:rPr>
          <w:spacing w:val="-8"/>
        </w:rPr>
        <w:t>normy</w:t>
      </w:r>
      <w:r>
        <w:rPr/>
        <w:t> </w:t>
      </w:r>
      <w:r>
        <w:rPr>
          <w:spacing w:val="-8"/>
        </w:rPr>
        <w:t>można</w:t>
      </w:r>
      <w:r>
        <w:rPr/>
        <w:t> </w:t>
      </w:r>
      <w:r>
        <w:rPr>
          <w:spacing w:val="-8"/>
        </w:rPr>
        <w:t>zwracać</w:t>
      </w:r>
      <w:r>
        <w:rPr/>
        <w:t> </w:t>
      </w:r>
      <w:r>
        <w:rPr>
          <w:spacing w:val="-8"/>
        </w:rPr>
        <w:t>się</w:t>
      </w:r>
      <w:r>
        <w:rPr/>
        <w:t> </w:t>
      </w:r>
      <w:r>
        <w:rPr>
          <w:spacing w:val="-8"/>
        </w:rPr>
        <w:t>do</w:t>
      </w:r>
      <w:r>
        <w:rPr/>
        <w:t> </w:t>
      </w:r>
      <w:r>
        <w:rPr>
          <w:spacing w:val="-8"/>
        </w:rPr>
        <w:t>właściwego</w:t>
      </w:r>
      <w:r>
        <w:rPr/>
        <w:t> </w:t>
      </w:r>
      <w:r>
        <w:rPr>
          <w:spacing w:val="-8"/>
        </w:rPr>
        <w:t>Komitetu Technicz- </w:t>
      </w:r>
      <w:r>
        <w:rPr/>
        <w:t>nego PKN, kontakt: </w:t>
      </w:r>
      <w:hyperlink w:history="true" w:anchor="_bookmark0">
        <w:r>
          <w:rPr>
            <w:color w:val="0000FF"/>
          </w:rPr>
          <w:t>www</w:t>
        </w:r>
      </w:hyperlink>
      <w:hyperlink r:id="rId7">
        <w:r>
          <w:rPr>
            <w:color w:val="0000FF"/>
          </w:rPr>
          <w:t>.pkn.pl</w:t>
        </w:r>
      </w:hyperlink>
    </w:p>
    <w:p>
      <w:pPr>
        <w:pStyle w:val="BodyText"/>
      </w:pPr>
    </w:p>
    <w:p>
      <w:pPr>
        <w:pStyle w:val="BodyText"/>
        <w:spacing w:before="54"/>
      </w:pPr>
    </w:p>
    <w:p>
      <w:pPr>
        <w:pStyle w:val="Heading2"/>
        <w:tabs>
          <w:tab w:pos="1225" w:val="left" w:leader="none"/>
        </w:tabs>
      </w:pPr>
      <w:r>
        <w:rPr>
          <w:spacing w:val="-4"/>
        </w:rPr>
        <w:t>NA.1</w:t>
      </w:r>
      <w:r>
        <w:rPr/>
        <w:tab/>
      </w:r>
      <w:r>
        <w:rPr>
          <w:spacing w:val="-2"/>
        </w:rPr>
        <w:t>Zakres</w:t>
      </w:r>
    </w:p>
    <w:p>
      <w:pPr>
        <w:pStyle w:val="BodyText"/>
        <w:spacing w:before="257"/>
        <w:ind w:left="425"/>
      </w:pPr>
      <w:r>
        <w:rPr>
          <w:spacing w:val="-6"/>
        </w:rPr>
        <w:t>W</w:t>
      </w:r>
      <w:r>
        <w:rPr>
          <w:spacing w:val="4"/>
        </w:rPr>
        <w:t> </w:t>
      </w:r>
      <w:r>
        <w:rPr>
          <w:spacing w:val="-6"/>
        </w:rPr>
        <w:t>niniejszym</w:t>
      </w:r>
      <w:r>
        <w:rPr>
          <w:spacing w:val="4"/>
        </w:rPr>
        <w:t> </w:t>
      </w:r>
      <w:r>
        <w:rPr>
          <w:spacing w:val="-6"/>
        </w:rPr>
        <w:t>Załączniku</w:t>
      </w:r>
      <w:r>
        <w:rPr>
          <w:spacing w:val="4"/>
        </w:rPr>
        <w:t> </w:t>
      </w:r>
      <w:r>
        <w:rPr>
          <w:spacing w:val="-6"/>
        </w:rPr>
        <w:t>krajowym</w:t>
      </w:r>
      <w:r>
        <w:rPr>
          <w:spacing w:val="4"/>
        </w:rPr>
        <w:t> </w:t>
      </w:r>
      <w:r>
        <w:rPr>
          <w:spacing w:val="-6"/>
        </w:rPr>
        <w:t>podano</w:t>
      </w:r>
      <w:r>
        <w:rPr>
          <w:spacing w:val="4"/>
        </w:rPr>
        <w:t> </w:t>
      </w:r>
      <w:r>
        <w:rPr>
          <w:spacing w:val="-6"/>
        </w:rPr>
        <w:t>postanowienia</w:t>
      </w:r>
      <w:r>
        <w:rPr>
          <w:spacing w:val="5"/>
        </w:rPr>
        <w:t> </w:t>
      </w:r>
      <w:r>
        <w:rPr>
          <w:spacing w:val="-6"/>
        </w:rPr>
        <w:t>krajowe</w:t>
      </w:r>
      <w:r>
        <w:rPr>
          <w:spacing w:val="4"/>
        </w:rPr>
        <w:t> </w:t>
      </w:r>
      <w:r>
        <w:rPr>
          <w:spacing w:val="-6"/>
        </w:rPr>
        <w:t>dotyczące</w:t>
      </w:r>
      <w:r>
        <w:rPr>
          <w:spacing w:val="4"/>
        </w:rPr>
        <w:t> </w:t>
      </w:r>
      <w:r>
        <w:rPr>
          <w:spacing w:val="-6"/>
        </w:rPr>
        <w:t>następujących</w:t>
      </w:r>
      <w:r>
        <w:rPr>
          <w:spacing w:val="4"/>
        </w:rPr>
        <w:t> </w:t>
      </w:r>
      <w:r>
        <w:rPr>
          <w:spacing w:val="-6"/>
        </w:rPr>
        <w:t>punktów</w:t>
      </w:r>
    </w:p>
    <w:p>
      <w:pPr>
        <w:pStyle w:val="BodyText"/>
        <w:spacing w:before="10"/>
        <w:ind w:left="425"/>
      </w:pPr>
      <w:r>
        <w:rPr/>
        <w:t>PN-EN</w:t>
      </w:r>
      <w:r>
        <w:rPr>
          <w:spacing w:val="-4"/>
        </w:rPr>
        <w:t> </w:t>
      </w:r>
      <w:r>
        <w:rPr/>
        <w:t>1995-1-</w:t>
      </w:r>
      <w:r>
        <w:rPr>
          <w:spacing w:val="-2"/>
        </w:rPr>
        <w:t>1:2010:</w:t>
      </w:r>
    </w:p>
    <w:p>
      <w:pPr>
        <w:pStyle w:val="BodyText"/>
        <w:spacing w:before="35"/>
      </w:pPr>
    </w:p>
    <w:p>
      <w:pPr>
        <w:pStyle w:val="BodyText"/>
        <w:tabs>
          <w:tab w:pos="1865" w:val="left" w:leader="none"/>
        </w:tabs>
        <w:spacing w:line="297" w:lineRule="auto"/>
        <w:ind w:left="425" w:right="4314"/>
      </w:pPr>
      <w:r>
        <w:rPr>
          <w:spacing w:val="-2"/>
        </w:rPr>
        <w:t>2.3.1.2(2)P</w:t>
      </w:r>
      <w:r>
        <w:rPr/>
        <w:tab/>
      </w:r>
      <w:r>
        <w:rPr>
          <w:w w:val="90"/>
        </w:rPr>
        <w:t>Przypisywanie obciążeń do klas trwania obciążenia; </w:t>
      </w:r>
      <w:r>
        <w:rPr>
          <w:spacing w:val="-2"/>
        </w:rPr>
        <w:t>2.3.1.3(1)P</w:t>
      </w:r>
      <w:r>
        <w:rPr/>
        <w:tab/>
        <w:t>Przypisywanie konstrukcji do klas użytkowania;</w:t>
      </w:r>
    </w:p>
    <w:p>
      <w:pPr>
        <w:pStyle w:val="BodyText"/>
        <w:tabs>
          <w:tab w:pos="1865" w:val="left" w:leader="none"/>
        </w:tabs>
        <w:spacing w:line="297" w:lineRule="auto"/>
        <w:ind w:left="425" w:right="2681"/>
      </w:pPr>
      <w:r>
        <w:rPr>
          <w:spacing w:val="-2"/>
        </w:rPr>
        <w:t>2.4.1(1)P</w:t>
      </w:r>
      <w:r>
        <w:rPr/>
        <w:tab/>
      </w:r>
      <w:r>
        <w:rPr>
          <w:w w:val="90"/>
        </w:rPr>
        <w:t>Częściowe współczynniki bezpieczeństwa dla właściwości materiałów; </w:t>
      </w:r>
      <w:r>
        <w:rPr>
          <w:spacing w:val="-2"/>
        </w:rPr>
        <w:t>6.4.3(8)</w:t>
      </w:r>
      <w:r>
        <w:rPr/>
        <w:tab/>
        <w:t>Dźwigary dwutrapezowe, zakrzywione i o zmiennym przekroju; </w:t>
      </w:r>
      <w:r>
        <w:rPr>
          <w:spacing w:val="-2"/>
        </w:rPr>
        <w:t>6.1.7.(2)</w:t>
      </w:r>
      <w:r>
        <w:rPr/>
        <w:tab/>
      </w:r>
      <w:r>
        <w:rPr>
          <w:spacing w:val="-2"/>
        </w:rPr>
        <w:t>Ścinanie;</w:t>
      </w:r>
    </w:p>
    <w:p>
      <w:pPr>
        <w:pStyle w:val="BodyText"/>
        <w:tabs>
          <w:tab w:pos="1865" w:val="left" w:leader="none"/>
        </w:tabs>
        <w:spacing w:line="297" w:lineRule="auto" w:before="1"/>
        <w:ind w:left="425" w:right="6582"/>
      </w:pPr>
      <w:r>
        <w:rPr>
          <w:spacing w:val="-2"/>
        </w:rPr>
        <w:t>7.2(2)</w:t>
      </w:r>
      <w:r>
        <w:rPr/>
        <w:tab/>
        <w:t>Ugięcia dopuszczalne; </w:t>
      </w:r>
      <w:r>
        <w:rPr>
          <w:spacing w:val="-2"/>
        </w:rPr>
        <w:t>7.3.3(2)</w:t>
      </w:r>
      <w:r>
        <w:rPr/>
        <w:tab/>
      </w:r>
      <w:r>
        <w:rPr>
          <w:w w:val="90"/>
        </w:rPr>
        <w:t>Graniczne wartości drgań;</w:t>
      </w:r>
    </w:p>
    <w:p>
      <w:pPr>
        <w:pStyle w:val="BodyText"/>
        <w:tabs>
          <w:tab w:pos="1865" w:val="left" w:leader="none"/>
        </w:tabs>
        <w:spacing w:line="297" w:lineRule="auto"/>
        <w:ind w:left="425" w:right="834"/>
      </w:pPr>
      <w:r>
        <w:rPr>
          <w:spacing w:val="-2"/>
        </w:rPr>
        <w:t>8.3.1.2(4)</w:t>
      </w:r>
      <w:r>
        <w:rPr/>
        <w:tab/>
      </w:r>
      <w:r>
        <w:rPr>
          <w:spacing w:val="-4"/>
        </w:rPr>
        <w:t>Złącza drewno-drewno na gwoździe; wymagania dot. gwoździ wbijanych w czoło elementu; </w:t>
      </w:r>
      <w:r>
        <w:rPr>
          <w:spacing w:val="-2"/>
        </w:rPr>
        <w:t>8.3.1.2(7)</w:t>
      </w:r>
      <w:r>
        <w:rPr/>
        <w:tab/>
        <w:t>Wymagania</w:t>
      </w:r>
      <w:r>
        <w:rPr>
          <w:spacing w:val="-10"/>
        </w:rPr>
        <w:t> </w:t>
      </w:r>
      <w:r>
        <w:rPr/>
        <w:t>dotyczące</w:t>
      </w:r>
      <w:r>
        <w:rPr>
          <w:spacing w:val="-10"/>
        </w:rPr>
        <w:t> </w:t>
      </w:r>
      <w:r>
        <w:rPr/>
        <w:t>gatunków</w:t>
      </w:r>
      <w:r>
        <w:rPr>
          <w:spacing w:val="-10"/>
        </w:rPr>
        <w:t> </w:t>
      </w:r>
      <w:r>
        <w:rPr/>
        <w:t>drewna</w:t>
      </w:r>
      <w:r>
        <w:rPr>
          <w:spacing w:val="-10"/>
        </w:rPr>
        <w:t> </w:t>
      </w:r>
      <w:r>
        <w:rPr/>
        <w:t>podatnych</w:t>
      </w:r>
      <w:r>
        <w:rPr>
          <w:spacing w:val="-10"/>
        </w:rPr>
        <w:t> </w:t>
      </w:r>
      <w:r>
        <w:rPr/>
        <w:t>na</w:t>
      </w:r>
      <w:r>
        <w:rPr>
          <w:spacing w:val="-10"/>
        </w:rPr>
        <w:t> </w:t>
      </w:r>
      <w:r>
        <w:rPr/>
        <w:t>pękanie;</w:t>
      </w:r>
    </w:p>
    <w:p>
      <w:pPr>
        <w:pStyle w:val="BodyText"/>
        <w:tabs>
          <w:tab w:pos="1865" w:val="left" w:leader="none"/>
        </w:tabs>
        <w:spacing w:before="1"/>
        <w:ind w:left="425"/>
      </w:pPr>
      <w:r>
        <w:rPr>
          <w:spacing w:val="-2"/>
        </w:rPr>
        <w:t>9.2.4.1(7)</w:t>
      </w:r>
      <w:r>
        <w:rPr/>
        <w:tab/>
      </w:r>
      <w:r>
        <w:rPr>
          <w:spacing w:val="-4"/>
        </w:rPr>
        <w:t>Metody</w:t>
      </w:r>
      <w:r>
        <w:rPr>
          <w:spacing w:val="-7"/>
        </w:rPr>
        <w:t> </w:t>
      </w:r>
      <w:r>
        <w:rPr>
          <w:spacing w:val="-4"/>
        </w:rPr>
        <w:t>obliczeń</w:t>
      </w:r>
      <w:r>
        <w:rPr>
          <w:spacing w:val="-6"/>
        </w:rPr>
        <w:t> </w:t>
      </w:r>
      <w:r>
        <w:rPr>
          <w:spacing w:val="-4"/>
        </w:rPr>
        <w:t>przepon</w:t>
      </w:r>
      <w:r>
        <w:rPr>
          <w:spacing w:val="-7"/>
        </w:rPr>
        <w:t> </w:t>
      </w:r>
      <w:r>
        <w:rPr>
          <w:spacing w:val="-4"/>
        </w:rPr>
        <w:t>ściennych;</w:t>
      </w:r>
    </w:p>
    <w:p>
      <w:pPr>
        <w:pStyle w:val="BodyText"/>
        <w:tabs>
          <w:tab w:pos="1865" w:val="left" w:leader="none"/>
        </w:tabs>
        <w:spacing w:line="249" w:lineRule="auto" w:before="55"/>
        <w:ind w:left="1865" w:right="708" w:hanging="1440"/>
      </w:pPr>
      <w:r>
        <w:rPr>
          <w:spacing w:val="-2"/>
        </w:rPr>
        <w:t>9.2.5.3(1)</w:t>
      </w:r>
      <w:r>
        <w:rPr/>
        <w:tab/>
        <w:t>Współczynniki</w:t>
      </w:r>
      <w:r>
        <w:rPr>
          <w:spacing w:val="-2"/>
        </w:rPr>
        <w:t> </w:t>
      </w:r>
      <w:r>
        <w:rPr/>
        <w:t>modyfikujące</w:t>
      </w:r>
      <w:r>
        <w:rPr>
          <w:spacing w:val="-2"/>
        </w:rPr>
        <w:t> </w:t>
      </w:r>
      <w:r>
        <w:rPr/>
        <w:t>dla konstrukcji usztywniających w</w:t>
      </w:r>
      <w:r>
        <w:rPr>
          <w:spacing w:val="-14"/>
        </w:rPr>
        <w:t> </w:t>
      </w:r>
      <w:r>
        <w:rPr/>
        <w:t>systemach konstrukcyjnych złożonych</w:t>
      </w:r>
      <w:r>
        <w:rPr>
          <w:spacing w:val="-12"/>
        </w:rPr>
        <w:t> </w:t>
      </w:r>
      <w:r>
        <w:rPr/>
        <w:t>z</w:t>
      </w:r>
      <w:r>
        <w:rPr>
          <w:spacing w:val="-12"/>
        </w:rPr>
        <w:t> </w:t>
      </w:r>
      <w:r>
        <w:rPr/>
        <w:t>belek</w:t>
      </w:r>
      <w:r>
        <w:rPr>
          <w:spacing w:val="-12"/>
        </w:rPr>
        <w:t> </w:t>
      </w:r>
      <w:r>
        <w:rPr/>
        <w:t>lub</w:t>
      </w:r>
      <w:r>
        <w:rPr>
          <w:spacing w:val="-12"/>
        </w:rPr>
        <w:t> </w:t>
      </w:r>
      <w:r>
        <w:rPr/>
        <w:t>dźwigarów</w:t>
      </w:r>
      <w:r>
        <w:rPr>
          <w:spacing w:val="-12"/>
        </w:rPr>
        <w:t> </w:t>
      </w:r>
      <w:r>
        <w:rPr/>
        <w:t>kratownicowych;</w:t>
      </w:r>
    </w:p>
    <w:p>
      <w:pPr>
        <w:pStyle w:val="BodyText"/>
        <w:tabs>
          <w:tab w:pos="1865" w:val="left" w:leader="none"/>
        </w:tabs>
        <w:spacing w:line="297" w:lineRule="auto" w:before="47"/>
        <w:ind w:left="425" w:right="708"/>
      </w:pPr>
      <w:r>
        <w:rPr>
          <w:spacing w:val="-2"/>
        </w:rPr>
        <w:t>10.9.2(3)</w:t>
      </w:r>
      <w:r>
        <w:rPr/>
        <w:tab/>
      </w:r>
      <w:r>
        <w:rPr>
          <w:spacing w:val="-2"/>
        </w:rPr>
        <w:t>Montaż</w:t>
      </w:r>
      <w:r>
        <w:rPr>
          <w:spacing w:val="-12"/>
        </w:rPr>
        <w:t> </w:t>
      </w:r>
      <w:r>
        <w:rPr>
          <w:spacing w:val="-2"/>
        </w:rPr>
        <w:t>dźwigarów</w:t>
      </w:r>
      <w:r>
        <w:rPr>
          <w:spacing w:val="-12"/>
        </w:rPr>
        <w:t> </w:t>
      </w:r>
      <w:r>
        <w:rPr>
          <w:spacing w:val="-2"/>
        </w:rPr>
        <w:t>kratownicowych</w:t>
      </w:r>
      <w:r>
        <w:rPr>
          <w:spacing w:val="-12"/>
        </w:rPr>
        <w:t> </w:t>
      </w:r>
      <w:r>
        <w:rPr>
          <w:spacing w:val="-2"/>
        </w:rPr>
        <w:t>łączonych</w:t>
      </w:r>
      <w:r>
        <w:rPr>
          <w:spacing w:val="-12"/>
        </w:rPr>
        <w:t> </w:t>
      </w:r>
      <w:r>
        <w:rPr>
          <w:spacing w:val="-2"/>
        </w:rPr>
        <w:t>na</w:t>
      </w:r>
      <w:r>
        <w:rPr>
          <w:spacing w:val="-12"/>
        </w:rPr>
        <w:t> </w:t>
      </w:r>
      <w:r>
        <w:rPr>
          <w:spacing w:val="-2"/>
        </w:rPr>
        <w:t>płytki</w:t>
      </w:r>
      <w:r>
        <w:rPr>
          <w:spacing w:val="-12"/>
        </w:rPr>
        <w:t> </w:t>
      </w:r>
      <w:r>
        <w:rPr>
          <w:spacing w:val="-2"/>
        </w:rPr>
        <w:t>kolczaste:</w:t>
      </w:r>
      <w:r>
        <w:rPr>
          <w:spacing w:val="-12"/>
        </w:rPr>
        <w:t> </w:t>
      </w:r>
      <w:r>
        <w:rPr>
          <w:spacing w:val="-2"/>
        </w:rPr>
        <w:t>maksymalne</w:t>
      </w:r>
      <w:r>
        <w:rPr>
          <w:spacing w:val="-12"/>
        </w:rPr>
        <w:t> </w:t>
      </w:r>
      <w:r>
        <w:rPr>
          <w:spacing w:val="-2"/>
        </w:rPr>
        <w:t>wygięcie; 10.9.2(4)</w:t>
      </w:r>
      <w:r>
        <w:rPr/>
        <w:tab/>
      </w:r>
      <w:r>
        <w:rPr>
          <w:spacing w:val="-2"/>
        </w:rPr>
        <w:t>Montaż</w:t>
      </w:r>
      <w:r>
        <w:rPr>
          <w:spacing w:val="-9"/>
        </w:rPr>
        <w:t> </w:t>
      </w:r>
      <w:r>
        <w:rPr>
          <w:spacing w:val="-2"/>
        </w:rPr>
        <w:t>dźwigarów</w:t>
      </w:r>
      <w:r>
        <w:rPr>
          <w:spacing w:val="-9"/>
        </w:rPr>
        <w:t> </w:t>
      </w:r>
      <w:r>
        <w:rPr>
          <w:spacing w:val="-2"/>
        </w:rPr>
        <w:t>kratownicowych</w:t>
      </w:r>
      <w:r>
        <w:rPr>
          <w:spacing w:val="-9"/>
        </w:rPr>
        <w:t> </w:t>
      </w:r>
      <w:r>
        <w:rPr>
          <w:spacing w:val="-2"/>
        </w:rPr>
        <w:t>łączonych</w:t>
      </w:r>
      <w:r>
        <w:rPr>
          <w:spacing w:val="-9"/>
        </w:rPr>
        <w:t> </w:t>
      </w:r>
      <w:r>
        <w:rPr>
          <w:spacing w:val="-2"/>
        </w:rPr>
        <w:t>na</w:t>
      </w:r>
      <w:r>
        <w:rPr>
          <w:spacing w:val="-9"/>
        </w:rPr>
        <w:t> </w:t>
      </w:r>
      <w:r>
        <w:rPr>
          <w:spacing w:val="-2"/>
        </w:rPr>
        <w:t>płytki</w:t>
      </w:r>
      <w:r>
        <w:rPr>
          <w:spacing w:val="-9"/>
        </w:rPr>
        <w:t> </w:t>
      </w:r>
      <w:r>
        <w:rPr>
          <w:spacing w:val="-2"/>
        </w:rPr>
        <w:t>kolczaste:</w:t>
      </w:r>
      <w:r>
        <w:rPr>
          <w:spacing w:val="-9"/>
        </w:rPr>
        <w:t> </w:t>
      </w:r>
      <w:r>
        <w:rPr>
          <w:spacing w:val="-2"/>
        </w:rPr>
        <w:t>maksymalna</w:t>
      </w:r>
      <w:r>
        <w:rPr>
          <w:spacing w:val="-9"/>
        </w:rPr>
        <w:t> </w:t>
      </w:r>
      <w:r>
        <w:rPr>
          <w:spacing w:val="-2"/>
        </w:rPr>
        <w:t>odchyłka</w:t>
      </w:r>
      <w:r>
        <w:rPr>
          <w:spacing w:val="-9"/>
        </w:rPr>
        <w:t> </w:t>
      </w:r>
      <w:r>
        <w:rPr>
          <w:spacing w:val="-2"/>
        </w:rPr>
        <w:t>od</w:t>
      </w:r>
    </w:p>
    <w:p>
      <w:pPr>
        <w:pStyle w:val="BodyText"/>
        <w:spacing w:line="184" w:lineRule="exact"/>
        <w:ind w:left="1865"/>
      </w:pPr>
      <w:r>
        <w:rPr>
          <w:spacing w:val="-2"/>
        </w:rPr>
        <w:t>pionu.</w:t>
      </w:r>
    </w:p>
    <w:p>
      <w:pPr>
        <w:pStyle w:val="BodyText"/>
      </w:pPr>
    </w:p>
    <w:p>
      <w:pPr>
        <w:pStyle w:val="BodyText"/>
        <w:spacing w:before="63"/>
      </w:pPr>
    </w:p>
    <w:p>
      <w:pPr>
        <w:pStyle w:val="Heading2"/>
        <w:tabs>
          <w:tab w:pos="1225" w:val="left" w:leader="none"/>
        </w:tabs>
      </w:pPr>
      <w:r>
        <w:rPr>
          <w:spacing w:val="-4"/>
        </w:rPr>
        <w:t>NA.2</w:t>
      </w:r>
      <w:r>
        <w:rPr/>
        <w:tab/>
        <w:t>Wprowadzone</w:t>
      </w:r>
      <w:r>
        <w:rPr>
          <w:spacing w:val="-11"/>
        </w:rPr>
        <w:t> </w:t>
      </w:r>
      <w:r>
        <w:rPr/>
        <w:t>postanowienia</w:t>
      </w:r>
      <w:r>
        <w:rPr>
          <w:spacing w:val="-11"/>
        </w:rPr>
        <w:t> </w:t>
      </w:r>
      <w:r>
        <w:rPr>
          <w:spacing w:val="-2"/>
        </w:rPr>
        <w:t>krajowe</w:t>
      </w:r>
    </w:p>
    <w:p>
      <w:pPr>
        <w:pStyle w:val="BodyText"/>
        <w:spacing w:before="67"/>
        <w:rPr>
          <w:rFonts w:ascii="Arial"/>
          <w:b/>
          <w:sz w:val="24"/>
        </w:rPr>
      </w:pPr>
    </w:p>
    <w:p>
      <w:pPr>
        <w:pStyle w:val="Heading3"/>
        <w:tabs>
          <w:tab w:pos="1405" w:val="left" w:leader="none"/>
        </w:tabs>
        <w:ind w:left="425"/>
      </w:pPr>
      <w:r>
        <w:rPr>
          <w:spacing w:val="-2"/>
        </w:rPr>
        <w:t>NA.2.1</w:t>
      </w:r>
      <w:r>
        <w:rPr/>
        <w:tab/>
        <w:t>Postanowienia</w:t>
      </w:r>
      <w:r>
        <w:rPr>
          <w:spacing w:val="-10"/>
        </w:rPr>
        <w:t> </w:t>
      </w:r>
      <w:r>
        <w:rPr/>
        <w:t>dotyczące</w:t>
      </w:r>
      <w:r>
        <w:rPr>
          <w:spacing w:val="-10"/>
        </w:rPr>
        <w:t> </w:t>
      </w:r>
      <w:r>
        <w:rPr>
          <w:spacing w:val="-2"/>
        </w:rPr>
        <w:t>2.3.1.2(2)P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BodyText"/>
        <w:spacing w:line="249" w:lineRule="auto"/>
        <w:ind w:left="425" w:right="698"/>
      </w:pPr>
      <w:r>
        <w:rPr>
          <w:w w:val="90"/>
        </w:rPr>
        <w:t>W obliczeniach dotyczących wytrzymałości i</w:t>
      </w:r>
      <w:r>
        <w:rPr/>
        <w:t> </w:t>
      </w:r>
      <w:r>
        <w:rPr>
          <w:w w:val="90"/>
        </w:rPr>
        <w:t>sztywności konstrukcji pod obciążeniem śniegiem i</w:t>
      </w:r>
      <w:r>
        <w:rPr/>
        <w:t> </w:t>
      </w:r>
      <w:r>
        <w:rPr>
          <w:w w:val="90"/>
        </w:rPr>
        <w:t>wiatrem należy </w:t>
      </w:r>
      <w:r>
        <w:rPr>
          <w:spacing w:val="-2"/>
        </w:rPr>
        <w:t>przyjmować: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1"/>
        </w:numPr>
        <w:tabs>
          <w:tab w:pos="704" w:val="left" w:leader="none"/>
        </w:tabs>
        <w:spacing w:line="249" w:lineRule="auto" w:before="0" w:after="0"/>
        <w:ind w:left="425" w:right="706" w:firstLine="0"/>
        <w:jc w:val="left"/>
        <w:rPr>
          <w:sz w:val="20"/>
        </w:rPr>
      </w:pPr>
      <w:r>
        <w:rPr>
          <w:spacing w:val="-6"/>
          <w:sz w:val="20"/>
        </w:rPr>
        <w:t>dla obciążenia śniegiem: rząd wielkości skumulowanego czasu trwania obciążenia charakterystycznego: od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1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tygodnia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do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6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miesięcy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i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obciążenie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to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należy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zaliczać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do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klasy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trwania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obciążenia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–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średniotrwałe.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1"/>
        </w:numPr>
        <w:tabs>
          <w:tab w:pos="704" w:val="left" w:leader="none"/>
        </w:tabs>
        <w:spacing w:line="249" w:lineRule="auto" w:before="0" w:after="0"/>
        <w:ind w:left="425" w:right="707" w:firstLine="0"/>
        <w:jc w:val="left"/>
        <w:rPr>
          <w:sz w:val="20"/>
        </w:rPr>
      </w:pPr>
      <w:r>
        <w:rPr>
          <w:spacing w:val="-4"/>
          <w:sz w:val="20"/>
        </w:rPr>
        <w:t>dla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obciążenia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wiatrem: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rząd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wielkości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skumulowanego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czasu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trwania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obciążenia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charakterystycznego: </w:t>
      </w:r>
      <w:r>
        <w:rPr>
          <w:spacing w:val="-8"/>
          <w:sz w:val="20"/>
        </w:rPr>
        <w:t>mniej</w:t>
      </w:r>
      <w:r>
        <w:rPr>
          <w:sz w:val="20"/>
        </w:rPr>
        <w:t> </w:t>
      </w:r>
      <w:r>
        <w:rPr>
          <w:spacing w:val="-8"/>
          <w:sz w:val="20"/>
        </w:rPr>
        <w:t>niż</w:t>
      </w:r>
      <w:r>
        <w:rPr>
          <w:sz w:val="20"/>
        </w:rPr>
        <w:t> </w:t>
      </w:r>
      <w:r>
        <w:rPr>
          <w:spacing w:val="-8"/>
          <w:sz w:val="20"/>
        </w:rPr>
        <w:t>1</w:t>
      </w:r>
      <w:r>
        <w:rPr>
          <w:sz w:val="20"/>
        </w:rPr>
        <w:t> </w:t>
      </w:r>
      <w:r>
        <w:rPr>
          <w:spacing w:val="-8"/>
          <w:sz w:val="20"/>
        </w:rPr>
        <w:t>tydzień</w:t>
      </w:r>
      <w:r>
        <w:rPr>
          <w:sz w:val="20"/>
        </w:rPr>
        <w:t> </w:t>
      </w:r>
      <w:r>
        <w:rPr>
          <w:spacing w:val="-8"/>
          <w:sz w:val="20"/>
        </w:rPr>
        <w:t>i</w:t>
      </w:r>
      <w:r>
        <w:rPr>
          <w:sz w:val="20"/>
        </w:rPr>
        <w:t> </w:t>
      </w:r>
      <w:r>
        <w:rPr>
          <w:spacing w:val="-8"/>
          <w:sz w:val="20"/>
        </w:rPr>
        <w:t>obciążenie</w:t>
      </w:r>
      <w:r>
        <w:rPr>
          <w:sz w:val="20"/>
        </w:rPr>
        <w:t> </w:t>
      </w:r>
      <w:r>
        <w:rPr>
          <w:spacing w:val="-8"/>
          <w:sz w:val="20"/>
        </w:rPr>
        <w:t>to</w:t>
      </w:r>
      <w:r>
        <w:rPr>
          <w:sz w:val="20"/>
        </w:rPr>
        <w:t> </w:t>
      </w:r>
      <w:r>
        <w:rPr>
          <w:spacing w:val="-8"/>
          <w:sz w:val="20"/>
        </w:rPr>
        <w:t>należy</w:t>
      </w:r>
      <w:r>
        <w:rPr>
          <w:sz w:val="20"/>
        </w:rPr>
        <w:t> </w:t>
      </w:r>
      <w:r>
        <w:rPr>
          <w:spacing w:val="-8"/>
          <w:sz w:val="20"/>
        </w:rPr>
        <w:t>zaliczać</w:t>
      </w:r>
      <w:r>
        <w:rPr>
          <w:sz w:val="20"/>
        </w:rPr>
        <w:t> </w:t>
      </w:r>
      <w:r>
        <w:rPr>
          <w:spacing w:val="-8"/>
          <w:sz w:val="20"/>
        </w:rPr>
        <w:t>do</w:t>
      </w:r>
      <w:r>
        <w:rPr>
          <w:sz w:val="20"/>
        </w:rPr>
        <w:t> </w:t>
      </w:r>
      <w:r>
        <w:rPr>
          <w:spacing w:val="-8"/>
          <w:sz w:val="20"/>
        </w:rPr>
        <w:t>klasy</w:t>
      </w:r>
      <w:r>
        <w:rPr>
          <w:sz w:val="20"/>
        </w:rPr>
        <w:t> </w:t>
      </w:r>
      <w:r>
        <w:rPr>
          <w:spacing w:val="-8"/>
          <w:sz w:val="20"/>
        </w:rPr>
        <w:t>trwania</w:t>
      </w:r>
      <w:r>
        <w:rPr>
          <w:sz w:val="20"/>
        </w:rPr>
        <w:t> </w:t>
      </w:r>
      <w:r>
        <w:rPr>
          <w:spacing w:val="-8"/>
          <w:sz w:val="20"/>
        </w:rPr>
        <w:t>obciążenia</w:t>
      </w:r>
      <w:r>
        <w:rPr>
          <w:sz w:val="20"/>
        </w:rPr>
        <w:t> </w:t>
      </w:r>
      <w:r>
        <w:rPr>
          <w:spacing w:val="-8"/>
          <w:sz w:val="20"/>
        </w:rPr>
        <w:t>–</w:t>
      </w:r>
      <w:r>
        <w:rPr>
          <w:sz w:val="20"/>
        </w:rPr>
        <w:t> </w:t>
      </w:r>
      <w:r>
        <w:rPr>
          <w:spacing w:val="-8"/>
          <w:sz w:val="20"/>
        </w:rPr>
        <w:t>krótkotrwałe.</w:t>
      </w:r>
    </w:p>
    <w:p>
      <w:pPr>
        <w:pStyle w:val="BodyText"/>
        <w:spacing w:before="26"/>
      </w:pPr>
    </w:p>
    <w:p>
      <w:pPr>
        <w:pStyle w:val="BodyText"/>
        <w:spacing w:line="249" w:lineRule="auto" w:before="1"/>
        <w:ind w:left="425" w:right="698"/>
      </w:pPr>
      <w:r>
        <w:rPr>
          <w:spacing w:val="-4"/>
        </w:rPr>
        <w:t>W</w:t>
      </w:r>
      <w:r>
        <w:rPr>
          <w:spacing w:val="-10"/>
        </w:rPr>
        <w:t> </w:t>
      </w:r>
      <w:r>
        <w:rPr>
          <w:spacing w:val="-4"/>
        </w:rPr>
        <w:t>związku</w:t>
      </w:r>
      <w:r>
        <w:rPr>
          <w:spacing w:val="-10"/>
        </w:rPr>
        <w:t> </w:t>
      </w:r>
      <w:r>
        <w:rPr>
          <w:spacing w:val="-4"/>
        </w:rPr>
        <w:t>z</w:t>
      </w:r>
      <w:r>
        <w:rPr>
          <w:spacing w:val="-10"/>
        </w:rPr>
        <w:t> </w:t>
      </w:r>
      <w:r>
        <w:rPr>
          <w:spacing w:val="-4"/>
        </w:rPr>
        <w:t>powyższym</w:t>
      </w:r>
      <w:r>
        <w:rPr>
          <w:spacing w:val="-10"/>
        </w:rPr>
        <w:t> </w:t>
      </w:r>
      <w:r>
        <w:rPr>
          <w:spacing w:val="-4"/>
        </w:rPr>
        <w:t>w</w:t>
      </w:r>
      <w:r>
        <w:rPr>
          <w:spacing w:val="-10"/>
        </w:rPr>
        <w:t> </w:t>
      </w:r>
      <w:r>
        <w:rPr>
          <w:spacing w:val="-4"/>
        </w:rPr>
        <w:t>Tablicy</w:t>
      </w:r>
      <w:r>
        <w:rPr>
          <w:spacing w:val="-10"/>
        </w:rPr>
        <w:t> </w:t>
      </w:r>
      <w:r>
        <w:rPr>
          <w:spacing w:val="-4"/>
        </w:rPr>
        <w:t>2.2</w:t>
      </w:r>
      <w:r>
        <w:rPr>
          <w:spacing w:val="-10"/>
        </w:rPr>
        <w:t> </w:t>
      </w:r>
      <w:r>
        <w:rPr>
          <w:spacing w:val="-4"/>
        </w:rPr>
        <w:t>jako</w:t>
      </w:r>
      <w:r>
        <w:rPr>
          <w:spacing w:val="-10"/>
        </w:rPr>
        <w:t> </w:t>
      </w:r>
      <w:r>
        <w:rPr>
          <w:spacing w:val="-4"/>
        </w:rPr>
        <w:t>przykład</w:t>
      </w:r>
      <w:r>
        <w:rPr>
          <w:spacing w:val="-10"/>
        </w:rPr>
        <w:t> </w:t>
      </w:r>
      <w:r>
        <w:rPr>
          <w:spacing w:val="-4"/>
        </w:rPr>
        <w:t>klasy</w:t>
      </w:r>
      <w:r>
        <w:rPr>
          <w:spacing w:val="-9"/>
        </w:rPr>
        <w:t> </w:t>
      </w:r>
      <w:r>
        <w:rPr>
          <w:spacing w:val="-4"/>
        </w:rPr>
        <w:t>trwania</w:t>
      </w:r>
      <w:r>
        <w:rPr>
          <w:spacing w:val="-10"/>
        </w:rPr>
        <w:t> </w:t>
      </w:r>
      <w:r>
        <w:rPr>
          <w:spacing w:val="-4"/>
        </w:rPr>
        <w:t>obciążenia</w:t>
      </w:r>
      <w:r>
        <w:rPr>
          <w:spacing w:val="-10"/>
        </w:rPr>
        <w:t> </w:t>
      </w:r>
      <w:r>
        <w:rPr>
          <w:spacing w:val="-4"/>
        </w:rPr>
        <w:t>–</w:t>
      </w:r>
      <w:r>
        <w:rPr>
          <w:spacing w:val="-10"/>
        </w:rPr>
        <w:t> </w:t>
      </w:r>
      <w:r>
        <w:rPr>
          <w:spacing w:val="-4"/>
        </w:rPr>
        <w:t>krótkotrwałe</w:t>
      </w:r>
      <w:r>
        <w:rPr>
          <w:spacing w:val="-10"/>
        </w:rPr>
        <w:t> </w:t>
      </w:r>
      <w:r>
        <w:rPr>
          <w:spacing w:val="-4"/>
        </w:rPr>
        <w:t>podaje</w:t>
      </w:r>
      <w:r>
        <w:rPr>
          <w:spacing w:val="-10"/>
        </w:rPr>
        <w:t> </w:t>
      </w:r>
      <w:r>
        <w:rPr>
          <w:spacing w:val="-4"/>
        </w:rPr>
        <w:t>się</w:t>
      </w:r>
      <w:r>
        <w:rPr>
          <w:spacing w:val="-10"/>
        </w:rPr>
        <w:t> </w:t>
      </w:r>
      <w:r>
        <w:rPr>
          <w:spacing w:val="-4"/>
        </w:rPr>
        <w:t>wiatr, </w:t>
      </w:r>
      <w:r>
        <w:rPr/>
        <w:t>pomijając</w:t>
      </w:r>
      <w:r>
        <w:rPr>
          <w:spacing w:val="-14"/>
        </w:rPr>
        <w:t> </w:t>
      </w:r>
      <w:r>
        <w:rPr/>
        <w:t>śnieg.</w:t>
      </w:r>
    </w:p>
    <w:p>
      <w:pPr>
        <w:pStyle w:val="BodyText"/>
        <w:spacing w:before="112"/>
      </w:pPr>
    </w:p>
    <w:p>
      <w:pPr>
        <w:pStyle w:val="Heading3"/>
        <w:tabs>
          <w:tab w:pos="1405" w:val="left" w:leader="none"/>
        </w:tabs>
        <w:ind w:left="425"/>
      </w:pPr>
      <w:r>
        <w:rPr>
          <w:spacing w:val="-2"/>
        </w:rPr>
        <w:t>NA.2.2</w:t>
      </w:r>
      <w:r>
        <w:rPr/>
        <w:tab/>
        <w:t>Postanowienia</w:t>
      </w:r>
      <w:r>
        <w:rPr>
          <w:spacing w:val="-10"/>
        </w:rPr>
        <w:t> </w:t>
      </w:r>
      <w:r>
        <w:rPr/>
        <w:t>dotyczące</w:t>
      </w:r>
      <w:r>
        <w:rPr>
          <w:spacing w:val="-10"/>
        </w:rPr>
        <w:t> </w:t>
      </w:r>
      <w:r>
        <w:rPr>
          <w:spacing w:val="-2"/>
        </w:rPr>
        <w:t>2.4.1(1)P</w:t>
      </w:r>
    </w:p>
    <w:p>
      <w:pPr>
        <w:pStyle w:val="BodyText"/>
        <w:spacing w:before="2"/>
        <w:rPr>
          <w:rFonts w:ascii="Arial"/>
          <w:b/>
          <w:sz w:val="22"/>
        </w:rPr>
      </w:pPr>
    </w:p>
    <w:p>
      <w:pPr>
        <w:pStyle w:val="BodyText"/>
        <w:spacing w:line="230" w:lineRule="auto" w:before="1"/>
        <w:ind w:left="425" w:right="698"/>
      </w:pPr>
      <w:r>
        <w:rPr>
          <w:spacing w:val="-2"/>
        </w:rPr>
        <w:t>W</w:t>
      </w:r>
      <w:r>
        <w:rPr>
          <w:spacing w:val="-13"/>
        </w:rPr>
        <w:t> </w:t>
      </w:r>
      <w:r>
        <w:rPr>
          <w:spacing w:val="-2"/>
        </w:rPr>
        <w:t>przypadku</w:t>
      </w:r>
      <w:r>
        <w:rPr>
          <w:spacing w:val="-13"/>
        </w:rPr>
        <w:t> </w:t>
      </w:r>
      <w:r>
        <w:rPr>
          <w:spacing w:val="-2"/>
        </w:rPr>
        <w:t>płytek</w:t>
      </w:r>
      <w:r>
        <w:rPr>
          <w:spacing w:val="-13"/>
        </w:rPr>
        <w:t> </w:t>
      </w:r>
      <w:r>
        <w:rPr>
          <w:spacing w:val="-2"/>
        </w:rPr>
        <w:t>kolczastych</w:t>
      </w:r>
      <w:r>
        <w:rPr>
          <w:spacing w:val="-13"/>
        </w:rPr>
        <w:t> </w:t>
      </w:r>
      <w:r>
        <w:rPr>
          <w:spacing w:val="-2"/>
        </w:rPr>
        <w:t>zaleca</w:t>
      </w:r>
      <w:r>
        <w:rPr>
          <w:spacing w:val="-13"/>
        </w:rPr>
        <w:t> </w:t>
      </w:r>
      <w:r>
        <w:rPr>
          <w:spacing w:val="-2"/>
        </w:rPr>
        <w:t>się</w:t>
      </w:r>
      <w:r>
        <w:rPr>
          <w:spacing w:val="-13"/>
        </w:rPr>
        <w:t> </w:t>
      </w:r>
      <w:r>
        <w:rPr>
          <w:spacing w:val="-2"/>
        </w:rPr>
        <w:t>przyjmowanie</w:t>
      </w:r>
      <w:r>
        <w:rPr>
          <w:spacing w:val="-12"/>
        </w:rPr>
        <w:t> </w:t>
      </w:r>
      <w:r>
        <w:rPr>
          <w:spacing w:val="-2"/>
        </w:rPr>
        <w:t>wartości</w:t>
      </w:r>
      <w:r>
        <w:rPr>
          <w:spacing w:val="-13"/>
        </w:rPr>
        <w:t> </w:t>
      </w:r>
      <w:r>
        <w:rPr>
          <w:spacing w:val="-2"/>
        </w:rPr>
        <w:t>współczynnika</w:t>
      </w:r>
      <w:r>
        <w:rPr>
          <w:spacing w:val="-12"/>
        </w:rPr>
        <w:t> </w:t>
      </w:r>
      <w:r>
        <w:rPr>
          <w:rFonts w:ascii="Sitka Display" w:hAnsi="Sitka Display"/>
          <w:spacing w:val="-2"/>
        </w:rPr>
        <w:t>g</w:t>
      </w:r>
      <w:r>
        <w:rPr>
          <w:rFonts w:ascii="Times New Roman" w:hAnsi="Times New Roman"/>
          <w:spacing w:val="-2"/>
          <w:vertAlign w:val="subscript"/>
        </w:rPr>
        <w:t>M</w:t>
      </w:r>
      <w:r>
        <w:rPr>
          <w:rFonts w:ascii="Times New Roman" w:hAnsi="Times New Roman"/>
          <w:spacing w:val="-11"/>
          <w:vertAlign w:val="baseline"/>
        </w:rPr>
        <w:t> </w:t>
      </w:r>
      <w:r>
        <w:rPr>
          <w:spacing w:val="-2"/>
          <w:vertAlign w:val="baseline"/>
        </w:rPr>
        <w:t>=</w:t>
      </w:r>
      <w:r>
        <w:rPr>
          <w:spacing w:val="-13"/>
          <w:vertAlign w:val="baseline"/>
        </w:rPr>
        <w:t> </w:t>
      </w:r>
      <w:r>
        <w:rPr>
          <w:spacing w:val="-2"/>
          <w:vertAlign w:val="baseline"/>
        </w:rPr>
        <w:t>1,3;</w:t>
      </w:r>
      <w:r>
        <w:rPr>
          <w:spacing w:val="-13"/>
          <w:vertAlign w:val="baseline"/>
        </w:rPr>
        <w:t> </w:t>
      </w:r>
      <w:r>
        <w:rPr>
          <w:spacing w:val="-2"/>
          <w:vertAlign w:val="baseline"/>
        </w:rPr>
        <w:t>pozostałe</w:t>
      </w:r>
      <w:r>
        <w:rPr>
          <w:spacing w:val="-13"/>
          <w:vertAlign w:val="baseline"/>
        </w:rPr>
        <w:t> </w:t>
      </w:r>
      <w:r>
        <w:rPr>
          <w:spacing w:val="-2"/>
          <w:vertAlign w:val="baseline"/>
        </w:rPr>
        <w:t>zalecane </w:t>
      </w:r>
      <w:r>
        <w:rPr>
          <w:vertAlign w:val="baseline"/>
        </w:rPr>
        <w:t>wartości współczynnika </w:t>
      </w:r>
      <w:r>
        <w:rPr>
          <w:rFonts w:ascii="Sitka Display" w:hAnsi="Sitka Display"/>
          <w:vertAlign w:val="baseline"/>
        </w:rPr>
        <w:t>g</w:t>
      </w:r>
      <w:r>
        <w:rPr>
          <w:rFonts w:ascii="Times New Roman" w:hAnsi="Times New Roman"/>
          <w:vertAlign w:val="subscript"/>
        </w:rPr>
        <w:t>M</w:t>
      </w:r>
      <w:r>
        <w:rPr>
          <w:rFonts w:ascii="Times New Roman" w:hAnsi="Times New Roman"/>
          <w:spacing w:val="-10"/>
          <w:vertAlign w:val="baseline"/>
        </w:rPr>
        <w:t> </w:t>
      </w:r>
      <w:r>
        <w:rPr>
          <w:vertAlign w:val="baseline"/>
        </w:rPr>
        <w:t>według Tablicy 2.3.</w:t>
      </w:r>
    </w:p>
    <w:p>
      <w:pPr>
        <w:pStyle w:val="BodyText"/>
        <w:spacing w:after="0" w:line="230" w:lineRule="auto"/>
        <w:sectPr>
          <w:pgSz w:w="11910" w:h="16840"/>
          <w:pgMar w:header="10" w:footer="0" w:top="840" w:bottom="280" w:left="425" w:right="708"/>
        </w:sectPr>
      </w:pPr>
    </w:p>
    <w:p>
      <w:pPr>
        <w:tabs>
          <w:tab w:pos="10621" w:val="right" w:leader="none"/>
        </w:tabs>
        <w:spacing w:before="102"/>
        <w:ind w:left="4546" w:right="0" w:firstLine="0"/>
        <w:jc w:val="left"/>
        <w:rPr>
          <w:sz w:val="18"/>
        </w:rPr>
      </w:pPr>
      <w:r>
        <w:rPr>
          <w:sz w:val="18"/>
        </w:rPr>
        <w:t>PN-EN</w:t>
      </w:r>
      <w:r>
        <w:rPr>
          <w:spacing w:val="-11"/>
          <w:sz w:val="18"/>
        </w:rPr>
        <w:t> </w:t>
      </w:r>
      <w:r>
        <w:rPr>
          <w:sz w:val="18"/>
        </w:rPr>
        <w:t>1995-1-</w:t>
      </w:r>
      <w:r>
        <w:rPr>
          <w:spacing w:val="-2"/>
          <w:sz w:val="18"/>
        </w:rPr>
        <w:t>1:2010/NA:2010</w:t>
      </w:r>
      <w:r>
        <w:rPr>
          <w:sz w:val="18"/>
        </w:rPr>
        <w:tab/>
      </w:r>
      <w:r>
        <w:rPr>
          <w:spacing w:val="-10"/>
          <w:sz w:val="18"/>
        </w:rPr>
        <w:t>3</w:t>
      </w:r>
    </w:p>
    <w:p>
      <w:pPr>
        <w:pStyle w:val="BodyText"/>
        <w:spacing w:before="6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899998</wp:posOffset>
                </wp:positionH>
                <wp:positionV relativeFrom="paragraph">
                  <wp:posOffset>63482</wp:posOffset>
                </wp:positionV>
                <wp:extent cx="611505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115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050" h="0">
                              <a:moveTo>
                                <a:pt x="0" y="0"/>
                              </a:moveTo>
                              <a:lnTo>
                                <a:pt x="61146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65997pt;margin-top:4.99864pt;width:481.5pt;height:.1pt;mso-position-horizontal-relative:page;mso-position-vertical-relative:paragraph;z-index:-15724544;mso-wrap-distance-left:0;mso-wrap-distance-right:0" id="docshape10" coordorigin="1417,100" coordsize="9630,0" path="m1417,100l11047,100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sz w:val="18"/>
        </w:rPr>
      </w:pPr>
    </w:p>
    <w:p>
      <w:pPr>
        <w:pStyle w:val="Heading3"/>
        <w:tabs>
          <w:tab w:pos="1972" w:val="left" w:leader="none"/>
        </w:tabs>
      </w:pPr>
      <w:r>
        <w:rPr>
          <w:spacing w:val="-2"/>
        </w:rPr>
        <w:t>NA.2.3</w:t>
      </w:r>
      <w:r>
        <w:rPr/>
        <w:tab/>
        <w:t>Postanowienia</w:t>
      </w:r>
      <w:r>
        <w:rPr>
          <w:spacing w:val="-10"/>
        </w:rPr>
        <w:t> </w:t>
      </w:r>
      <w:r>
        <w:rPr/>
        <w:t>dotyczące</w:t>
      </w:r>
      <w:r>
        <w:rPr>
          <w:spacing w:val="-10"/>
        </w:rPr>
        <w:t> </w:t>
      </w:r>
      <w:r>
        <w:rPr>
          <w:spacing w:val="-2"/>
        </w:rPr>
        <w:t>7.2(2)</w:t>
      </w:r>
    </w:p>
    <w:p>
      <w:pPr>
        <w:pStyle w:val="BodyText"/>
        <w:spacing w:before="13"/>
        <w:rPr>
          <w:rFonts w:ascii="Arial"/>
          <w:b/>
          <w:sz w:val="22"/>
        </w:rPr>
      </w:pPr>
    </w:p>
    <w:p>
      <w:pPr>
        <w:pStyle w:val="BodyText"/>
        <w:spacing w:line="232" w:lineRule="auto"/>
        <w:ind w:left="992" w:right="140"/>
        <w:jc w:val="both"/>
      </w:pPr>
      <w:r>
        <w:rPr>
          <w:spacing w:val="-6"/>
        </w:rPr>
        <w:t>Wartości</w:t>
      </w:r>
      <w:r>
        <w:rPr>
          <w:spacing w:val="-8"/>
        </w:rPr>
        <w:t> </w:t>
      </w:r>
      <w:r>
        <w:rPr>
          <w:spacing w:val="-6"/>
        </w:rPr>
        <w:t>graniczne</w:t>
      </w:r>
      <w:r>
        <w:rPr>
          <w:spacing w:val="-8"/>
        </w:rPr>
        <w:t> </w:t>
      </w:r>
      <w:r>
        <w:rPr>
          <w:spacing w:val="-6"/>
        </w:rPr>
        <w:t>ugięć</w:t>
      </w:r>
      <w:r>
        <w:rPr>
          <w:spacing w:val="-8"/>
        </w:rPr>
        <w:t> </w:t>
      </w:r>
      <w:r>
        <w:rPr>
          <w:spacing w:val="-6"/>
        </w:rPr>
        <w:t>belek</w:t>
      </w:r>
      <w:r>
        <w:rPr>
          <w:spacing w:val="-8"/>
        </w:rPr>
        <w:t> </w:t>
      </w:r>
      <w:r>
        <w:rPr>
          <w:spacing w:val="-6"/>
        </w:rPr>
        <w:t>w</w:t>
      </w:r>
      <w:r>
        <w:rPr>
          <w:spacing w:val="-8"/>
        </w:rPr>
        <w:t> </w:t>
      </w:r>
      <w:r>
        <w:rPr>
          <w:spacing w:val="-6"/>
        </w:rPr>
        <w:t>postaci</w:t>
      </w:r>
      <w:r>
        <w:rPr>
          <w:spacing w:val="-8"/>
        </w:rPr>
        <w:t> </w:t>
      </w:r>
      <w:r>
        <w:rPr>
          <w:spacing w:val="-6"/>
        </w:rPr>
        <w:t>przykładów</w:t>
      </w:r>
      <w:r>
        <w:rPr>
          <w:spacing w:val="-8"/>
        </w:rPr>
        <w:t> </w:t>
      </w:r>
      <w:r>
        <w:rPr>
          <w:spacing w:val="-6"/>
        </w:rPr>
        <w:t>podanych</w:t>
      </w:r>
      <w:r>
        <w:rPr>
          <w:spacing w:val="-8"/>
        </w:rPr>
        <w:t> </w:t>
      </w:r>
      <w:r>
        <w:rPr>
          <w:spacing w:val="-6"/>
        </w:rPr>
        <w:t>w</w:t>
      </w:r>
      <w:r>
        <w:rPr>
          <w:spacing w:val="-8"/>
        </w:rPr>
        <w:t> </w:t>
      </w:r>
      <w:r>
        <w:rPr>
          <w:spacing w:val="-6"/>
        </w:rPr>
        <w:t>Tablicy</w:t>
      </w:r>
      <w:r>
        <w:rPr>
          <w:spacing w:val="-7"/>
        </w:rPr>
        <w:t> </w:t>
      </w:r>
      <w:r>
        <w:rPr>
          <w:spacing w:val="-6"/>
        </w:rPr>
        <w:t>7.2</w:t>
      </w:r>
      <w:r>
        <w:rPr>
          <w:spacing w:val="-8"/>
        </w:rPr>
        <w:t> </w:t>
      </w:r>
      <w:r>
        <w:rPr>
          <w:spacing w:val="-6"/>
        </w:rPr>
        <w:t>zostają</w:t>
      </w:r>
      <w:r>
        <w:rPr>
          <w:spacing w:val="-8"/>
        </w:rPr>
        <w:t> </w:t>
      </w:r>
      <w:r>
        <w:rPr>
          <w:spacing w:val="-6"/>
        </w:rPr>
        <w:t>uzupełnione</w:t>
      </w:r>
      <w:r>
        <w:rPr>
          <w:spacing w:val="-8"/>
        </w:rPr>
        <w:t> </w:t>
      </w:r>
      <w:r>
        <w:rPr>
          <w:spacing w:val="-6"/>
        </w:rPr>
        <w:t>wartościami </w:t>
      </w:r>
      <w:r>
        <w:rPr>
          <w:spacing w:val="-2"/>
        </w:rPr>
        <w:t>granicznymi</w:t>
      </w:r>
      <w:r>
        <w:rPr>
          <w:spacing w:val="-12"/>
        </w:rPr>
        <w:t> </w:t>
      </w:r>
      <w:r>
        <w:rPr>
          <w:spacing w:val="-2"/>
        </w:rPr>
        <w:t>ugięć</w:t>
      </w:r>
      <w:r>
        <w:rPr>
          <w:spacing w:val="-12"/>
        </w:rPr>
        <w:t> </w:t>
      </w:r>
      <w:r>
        <w:rPr>
          <w:spacing w:val="-2"/>
        </w:rPr>
        <w:t>elementów</w:t>
      </w:r>
      <w:r>
        <w:rPr>
          <w:spacing w:val="-12"/>
        </w:rPr>
        <w:t> </w:t>
      </w:r>
      <w:r>
        <w:rPr>
          <w:spacing w:val="-2"/>
        </w:rPr>
        <w:t>konstrukcji</w:t>
      </w:r>
      <w:r>
        <w:rPr>
          <w:spacing w:val="-12"/>
        </w:rPr>
        <w:t> </w:t>
      </w:r>
      <w:r>
        <w:rPr>
          <w:spacing w:val="-2"/>
        </w:rPr>
        <w:t>drewnianych</w:t>
      </w:r>
      <w:r>
        <w:rPr>
          <w:spacing w:val="-12"/>
        </w:rPr>
        <w:t> </w:t>
      </w:r>
      <w:r>
        <w:rPr>
          <w:rFonts w:ascii="Times New Roman" w:hAnsi="Times New Roman"/>
          <w:i/>
          <w:spacing w:val="-2"/>
          <w:sz w:val="22"/>
        </w:rPr>
        <w:t>w</w:t>
      </w:r>
      <w:r>
        <w:rPr>
          <w:rFonts w:ascii="Times New Roman" w:hAnsi="Times New Roman"/>
          <w:spacing w:val="-2"/>
          <w:sz w:val="22"/>
          <w:vertAlign w:val="subscript"/>
        </w:rPr>
        <w:t>fin</w:t>
      </w:r>
      <w:r>
        <w:rPr>
          <w:rFonts w:ascii="Times New Roman" w:hAnsi="Times New Roman"/>
          <w:spacing w:val="-12"/>
          <w:sz w:val="22"/>
          <w:vertAlign w:val="baseline"/>
        </w:rPr>
        <w:t> </w:t>
      </w:r>
      <w:r>
        <w:rPr>
          <w:spacing w:val="-2"/>
          <w:vertAlign w:val="baseline"/>
        </w:rPr>
        <w:t>w</w:t>
      </w:r>
      <w:r>
        <w:rPr>
          <w:spacing w:val="-12"/>
          <w:vertAlign w:val="baseline"/>
        </w:rPr>
        <w:t> </w:t>
      </w:r>
      <w:r>
        <w:rPr>
          <w:spacing w:val="-2"/>
          <w:vertAlign w:val="baseline"/>
        </w:rPr>
        <w:t>sposób</w:t>
      </w:r>
      <w:r>
        <w:rPr>
          <w:spacing w:val="-11"/>
          <w:vertAlign w:val="baseline"/>
        </w:rPr>
        <w:t> </w:t>
      </w:r>
      <w:r>
        <w:rPr>
          <w:spacing w:val="-2"/>
          <w:vertAlign w:val="baseline"/>
        </w:rPr>
        <w:t>następujący:</w:t>
      </w:r>
    </w:p>
    <w:p>
      <w:pPr>
        <w:pStyle w:val="BodyText"/>
        <w:spacing w:before="31"/>
      </w:pPr>
    </w:p>
    <w:p>
      <w:pPr>
        <w:pStyle w:val="ListParagraph"/>
        <w:numPr>
          <w:ilvl w:val="0"/>
          <w:numId w:val="2"/>
        </w:numPr>
        <w:tabs>
          <w:tab w:pos="1332" w:val="left" w:leader="none"/>
          <w:tab w:pos="3152" w:val="left" w:leader="none"/>
        </w:tabs>
        <w:spacing w:line="240" w:lineRule="auto" w:before="1" w:after="0"/>
        <w:ind w:left="1332" w:right="0" w:hanging="340"/>
        <w:jc w:val="left"/>
        <w:rPr>
          <w:sz w:val="20"/>
        </w:rPr>
      </w:pPr>
      <w:r>
        <w:rPr>
          <w:w w:val="85"/>
          <w:sz w:val="20"/>
        </w:rPr>
        <w:t>dźwigary</w:t>
      </w:r>
      <w:r>
        <w:rPr>
          <w:spacing w:val="26"/>
          <w:sz w:val="20"/>
        </w:rPr>
        <w:t> </w:t>
      </w:r>
      <w:r>
        <w:rPr>
          <w:spacing w:val="-2"/>
          <w:sz w:val="20"/>
        </w:rPr>
        <w:t>kratowe</w:t>
      </w:r>
      <w:r>
        <w:rPr>
          <w:sz w:val="20"/>
        </w:rPr>
        <w:tab/>
        <w:t>–</w:t>
      </w:r>
      <w:r>
        <w:rPr>
          <w:spacing w:val="-12"/>
          <w:sz w:val="20"/>
        </w:rPr>
        <w:t> </w:t>
      </w:r>
      <w:r>
        <w:rPr>
          <w:rFonts w:ascii="Arial" w:hAnsi="Arial"/>
          <w:i/>
          <w:sz w:val="20"/>
        </w:rPr>
        <w:t>ℓ</w:t>
      </w:r>
      <w:r>
        <w:rPr>
          <w:rFonts w:ascii="Arial" w:hAnsi="Arial"/>
          <w:i/>
          <w:spacing w:val="-13"/>
          <w:sz w:val="20"/>
        </w:rPr>
        <w:t> </w:t>
      </w:r>
      <w:r>
        <w:rPr>
          <w:sz w:val="20"/>
        </w:rPr>
        <w:t>/</w:t>
      </w:r>
      <w:r>
        <w:rPr>
          <w:spacing w:val="-12"/>
          <w:sz w:val="20"/>
        </w:rPr>
        <w:t> </w:t>
      </w:r>
      <w:r>
        <w:rPr>
          <w:sz w:val="20"/>
        </w:rPr>
        <w:t>500</w:t>
      </w:r>
      <w:r>
        <w:rPr>
          <w:spacing w:val="-12"/>
          <w:sz w:val="20"/>
        </w:rPr>
        <w:t> </w:t>
      </w:r>
      <w:r>
        <w:rPr>
          <w:sz w:val="20"/>
        </w:rPr>
        <w:t>(obliczenia</w:t>
      </w:r>
      <w:r>
        <w:rPr>
          <w:spacing w:val="-11"/>
          <w:sz w:val="20"/>
        </w:rPr>
        <w:t> </w:t>
      </w:r>
      <w:r>
        <w:rPr>
          <w:sz w:val="20"/>
        </w:rPr>
        <w:t>przybliżone)</w:t>
      </w:r>
      <w:r>
        <w:rPr>
          <w:spacing w:val="-12"/>
          <w:sz w:val="20"/>
        </w:rPr>
        <w:t> </w:t>
      </w:r>
      <w:r>
        <w:rPr>
          <w:sz w:val="20"/>
        </w:rPr>
        <w:t>i</w:t>
      </w:r>
      <w:r>
        <w:rPr>
          <w:spacing w:val="-12"/>
          <w:sz w:val="20"/>
        </w:rPr>
        <w:t> </w:t>
      </w:r>
      <w:r>
        <w:rPr>
          <w:rFonts w:ascii="Arial" w:hAnsi="Arial"/>
          <w:i/>
          <w:sz w:val="20"/>
        </w:rPr>
        <w:t>ℓ</w:t>
      </w:r>
      <w:r>
        <w:rPr>
          <w:rFonts w:ascii="Arial" w:hAnsi="Arial"/>
          <w:i/>
          <w:spacing w:val="-12"/>
          <w:sz w:val="20"/>
        </w:rPr>
        <w:t> </w:t>
      </w:r>
      <w:r>
        <w:rPr>
          <w:sz w:val="20"/>
        </w:rPr>
        <w:t>/</w:t>
      </w:r>
      <w:r>
        <w:rPr>
          <w:spacing w:val="-12"/>
          <w:sz w:val="20"/>
        </w:rPr>
        <w:t> </w:t>
      </w:r>
      <w:r>
        <w:rPr>
          <w:sz w:val="20"/>
        </w:rPr>
        <w:t>300</w:t>
      </w:r>
      <w:r>
        <w:rPr>
          <w:spacing w:val="-12"/>
          <w:sz w:val="20"/>
        </w:rPr>
        <w:t> </w:t>
      </w:r>
      <w:r>
        <w:rPr>
          <w:sz w:val="20"/>
        </w:rPr>
        <w:t>(obliczenia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dokładne)</w:t>
      </w:r>
    </w:p>
    <w:p>
      <w:pPr>
        <w:pStyle w:val="ListParagraph"/>
        <w:numPr>
          <w:ilvl w:val="0"/>
          <w:numId w:val="2"/>
        </w:numPr>
        <w:tabs>
          <w:tab w:pos="1332" w:val="left" w:leader="none"/>
          <w:tab w:pos="3152" w:val="left" w:leader="none"/>
        </w:tabs>
        <w:spacing w:line="249" w:lineRule="auto" w:before="66" w:after="0"/>
        <w:ind w:left="1332" w:right="140" w:hanging="341"/>
        <w:jc w:val="left"/>
        <w:rPr>
          <w:sz w:val="20"/>
        </w:rPr>
      </w:pPr>
      <w:r>
        <w:rPr>
          <w:sz w:val="20"/>
        </w:rPr>
        <w:t>belki stropowe</w:t>
        <w:tab/>
      </w:r>
      <w:r>
        <w:rPr>
          <w:spacing w:val="-6"/>
          <w:sz w:val="20"/>
        </w:rPr>
        <w:t>– </w:t>
      </w:r>
      <w:r>
        <w:rPr>
          <w:rFonts w:ascii="Arial" w:hAnsi="Arial"/>
          <w:i/>
          <w:spacing w:val="-6"/>
          <w:sz w:val="20"/>
        </w:rPr>
        <w:t>ℓ </w:t>
      </w:r>
      <w:r>
        <w:rPr>
          <w:spacing w:val="-6"/>
          <w:sz w:val="20"/>
        </w:rPr>
        <w:t>/ 250 lub </w:t>
      </w:r>
      <w:r>
        <w:rPr>
          <w:rFonts w:ascii="Arial" w:hAnsi="Arial"/>
          <w:i/>
          <w:spacing w:val="-6"/>
          <w:sz w:val="20"/>
        </w:rPr>
        <w:t>ℓ /300 </w:t>
      </w:r>
      <w:r>
        <w:rPr>
          <w:spacing w:val="-6"/>
          <w:sz w:val="20"/>
        </w:rPr>
        <w:t>(ostatnia wartość dotyczy stropów wrażliwych na ugięcie, np. sufity </w:t>
      </w:r>
      <w:r>
        <w:rPr>
          <w:sz w:val="20"/>
        </w:rPr>
        <w:t>z płyt GK)</w:t>
      </w:r>
    </w:p>
    <w:p>
      <w:pPr>
        <w:pStyle w:val="ListParagraph"/>
        <w:numPr>
          <w:ilvl w:val="0"/>
          <w:numId w:val="2"/>
        </w:numPr>
        <w:tabs>
          <w:tab w:pos="1332" w:val="left" w:leader="none"/>
          <w:tab w:pos="3152" w:val="left" w:leader="none"/>
        </w:tabs>
        <w:spacing w:line="240" w:lineRule="auto" w:before="58" w:after="0"/>
        <w:ind w:left="1332" w:right="0" w:hanging="340"/>
        <w:jc w:val="left"/>
        <w:rPr>
          <w:sz w:val="20"/>
        </w:rPr>
      </w:pPr>
      <w:r>
        <w:rPr>
          <w:sz w:val="20"/>
        </w:rPr>
        <w:t>płyty </w:t>
      </w:r>
      <w:r>
        <w:rPr>
          <w:spacing w:val="-2"/>
          <w:sz w:val="20"/>
        </w:rPr>
        <w:t>dachowe</w:t>
      </w:r>
      <w:r>
        <w:rPr>
          <w:sz w:val="20"/>
        </w:rPr>
        <w:tab/>
        <w:t>– </w:t>
      </w:r>
      <w:r>
        <w:rPr>
          <w:rFonts w:ascii="Arial" w:hAnsi="Arial"/>
          <w:i/>
          <w:sz w:val="20"/>
        </w:rPr>
        <w:t>ℓ </w:t>
      </w:r>
      <w:r>
        <w:rPr>
          <w:sz w:val="20"/>
        </w:rPr>
        <w:t>/ </w:t>
      </w:r>
      <w:r>
        <w:rPr>
          <w:spacing w:val="-5"/>
          <w:sz w:val="20"/>
        </w:rPr>
        <w:t>150</w:t>
      </w:r>
    </w:p>
    <w:p>
      <w:pPr>
        <w:pStyle w:val="ListParagraph"/>
        <w:numPr>
          <w:ilvl w:val="0"/>
          <w:numId w:val="2"/>
        </w:numPr>
        <w:tabs>
          <w:tab w:pos="1332" w:val="left" w:leader="none"/>
        </w:tabs>
        <w:spacing w:line="240" w:lineRule="auto" w:before="67" w:after="0"/>
        <w:ind w:left="1332" w:right="0" w:hanging="340"/>
        <w:jc w:val="left"/>
        <w:rPr>
          <w:sz w:val="20"/>
        </w:rPr>
      </w:pPr>
      <w:r>
        <w:rPr>
          <w:spacing w:val="-6"/>
          <w:sz w:val="20"/>
        </w:rPr>
        <w:t>elementy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belkowe</w:t>
      </w:r>
      <w:r>
        <w:rPr>
          <w:spacing w:val="-2"/>
          <w:sz w:val="20"/>
        </w:rPr>
        <w:t> </w:t>
      </w:r>
      <w:r>
        <w:rPr>
          <w:spacing w:val="-6"/>
          <w:sz w:val="20"/>
        </w:rPr>
        <w:t>więźb</w:t>
      </w:r>
      <w:r>
        <w:rPr>
          <w:spacing w:val="-3"/>
          <w:sz w:val="20"/>
        </w:rPr>
        <w:t> </w:t>
      </w:r>
      <w:r>
        <w:rPr>
          <w:spacing w:val="-6"/>
          <w:sz w:val="20"/>
        </w:rPr>
        <w:t>dachowych</w:t>
      </w:r>
      <w:r>
        <w:rPr>
          <w:spacing w:val="-20"/>
          <w:sz w:val="20"/>
        </w:rPr>
        <w:t> </w:t>
      </w:r>
      <w:r>
        <w:rPr>
          <w:spacing w:val="-6"/>
          <w:sz w:val="20"/>
        </w:rPr>
        <w:t>–</w:t>
      </w:r>
      <w:r>
        <w:rPr>
          <w:spacing w:val="-3"/>
          <w:sz w:val="20"/>
        </w:rPr>
        <w:t> </w:t>
      </w:r>
      <w:r>
        <w:rPr>
          <w:rFonts w:ascii="Arial" w:hAnsi="Arial"/>
          <w:i/>
          <w:spacing w:val="-6"/>
          <w:sz w:val="20"/>
        </w:rPr>
        <w:t>ℓ</w:t>
      </w:r>
      <w:r>
        <w:rPr>
          <w:rFonts w:ascii="Arial" w:hAnsi="Arial"/>
          <w:i/>
          <w:spacing w:val="-2"/>
          <w:sz w:val="20"/>
        </w:rPr>
        <w:t> </w:t>
      </w:r>
      <w:r>
        <w:rPr>
          <w:spacing w:val="-6"/>
          <w:sz w:val="20"/>
        </w:rPr>
        <w:t>/</w:t>
      </w:r>
      <w:r>
        <w:rPr>
          <w:spacing w:val="-3"/>
          <w:sz w:val="20"/>
        </w:rPr>
        <w:t> </w:t>
      </w:r>
      <w:r>
        <w:rPr>
          <w:spacing w:val="-6"/>
          <w:sz w:val="20"/>
        </w:rPr>
        <w:t>200</w:t>
      </w:r>
    </w:p>
    <w:p>
      <w:pPr>
        <w:pStyle w:val="ListParagraph"/>
        <w:numPr>
          <w:ilvl w:val="0"/>
          <w:numId w:val="2"/>
        </w:numPr>
        <w:tabs>
          <w:tab w:pos="1332" w:val="left" w:leader="none"/>
          <w:tab w:pos="2432" w:val="left" w:leader="none"/>
        </w:tabs>
        <w:spacing w:line="240" w:lineRule="auto" w:before="67" w:after="0"/>
        <w:ind w:left="1332" w:right="0" w:hanging="340"/>
        <w:jc w:val="left"/>
        <w:rPr>
          <w:sz w:val="20"/>
        </w:rPr>
      </w:pPr>
      <w:r>
        <w:rPr>
          <w:spacing w:val="-2"/>
          <w:sz w:val="20"/>
        </w:rPr>
        <w:t>wsporniki</w:t>
      </w:r>
      <w:r>
        <w:rPr>
          <w:sz w:val="20"/>
        </w:rPr>
        <w:tab/>
        <w:t>–</w:t>
      </w:r>
      <w:r>
        <w:rPr>
          <w:spacing w:val="-1"/>
          <w:sz w:val="20"/>
        </w:rPr>
        <w:t> </w:t>
      </w:r>
      <w:r>
        <w:rPr>
          <w:rFonts w:ascii="Arial" w:hAnsi="Arial"/>
          <w:i/>
          <w:sz w:val="20"/>
        </w:rPr>
        <w:t>ℓ </w:t>
      </w:r>
      <w:r>
        <w:rPr>
          <w:sz w:val="20"/>
        </w:rPr>
        <w:t>/ </w:t>
      </w:r>
      <w:r>
        <w:rPr>
          <w:spacing w:val="-5"/>
          <w:sz w:val="20"/>
        </w:rPr>
        <w:t>150</w:t>
      </w:r>
    </w:p>
    <w:p>
      <w:pPr>
        <w:pStyle w:val="BodyText"/>
        <w:spacing w:before="67"/>
        <w:ind w:left="992"/>
      </w:pPr>
      <w:r>
        <w:rPr/>
        <w:t>z</w:t>
      </w:r>
      <w:r>
        <w:rPr>
          <w:spacing w:val="13"/>
        </w:rPr>
        <w:t> </w:t>
      </w:r>
      <w:r>
        <w:rPr/>
        <w:t>jednoczesnym</w:t>
      </w:r>
      <w:r>
        <w:rPr>
          <w:spacing w:val="14"/>
        </w:rPr>
        <w:t> </w:t>
      </w:r>
      <w:r>
        <w:rPr/>
        <w:t>dopuszczalnym</w:t>
      </w:r>
      <w:r>
        <w:rPr>
          <w:spacing w:val="13"/>
        </w:rPr>
        <w:t> </w:t>
      </w:r>
      <w:r>
        <w:rPr/>
        <w:t>ich</w:t>
      </w:r>
      <w:r>
        <w:rPr>
          <w:spacing w:val="14"/>
        </w:rPr>
        <w:t> </w:t>
      </w:r>
      <w:r>
        <w:rPr/>
        <w:t>zwiększeniem</w:t>
      </w:r>
      <w:r>
        <w:rPr>
          <w:spacing w:val="13"/>
        </w:rPr>
        <w:t> </w:t>
      </w:r>
      <w:r>
        <w:rPr/>
        <w:t>o</w:t>
      </w:r>
      <w:r>
        <w:rPr>
          <w:spacing w:val="-7"/>
        </w:rPr>
        <w:t> </w:t>
      </w:r>
      <w:r>
        <w:rPr/>
        <w:t>50</w:t>
      </w:r>
      <w:r>
        <w:rPr>
          <w:spacing w:val="13"/>
        </w:rPr>
        <w:t> </w:t>
      </w:r>
      <w:r>
        <w:rPr/>
        <w:t>%</w:t>
      </w:r>
      <w:r>
        <w:rPr>
          <w:spacing w:val="14"/>
        </w:rPr>
        <w:t> </w:t>
      </w:r>
      <w:r>
        <w:rPr/>
        <w:t>przy</w:t>
      </w:r>
      <w:r>
        <w:rPr>
          <w:spacing w:val="14"/>
        </w:rPr>
        <w:t> </w:t>
      </w:r>
      <w:r>
        <w:rPr/>
        <w:t>obliczeniach</w:t>
      </w:r>
      <w:r>
        <w:rPr>
          <w:spacing w:val="13"/>
        </w:rPr>
        <w:t> </w:t>
      </w:r>
      <w:r>
        <w:rPr/>
        <w:t>elementów</w:t>
      </w:r>
      <w:r>
        <w:rPr>
          <w:spacing w:val="14"/>
        </w:rPr>
        <w:t> </w:t>
      </w:r>
      <w:r>
        <w:rPr/>
        <w:t>obiektów</w:t>
      </w:r>
      <w:r>
        <w:rPr>
          <w:spacing w:val="13"/>
        </w:rPr>
        <w:t> </w:t>
      </w:r>
      <w:r>
        <w:rPr>
          <w:spacing w:val="-2"/>
        </w:rPr>
        <w:t>starych,</w:t>
      </w:r>
    </w:p>
    <w:p>
      <w:pPr>
        <w:pStyle w:val="BodyText"/>
        <w:spacing w:before="10"/>
        <w:ind w:left="992"/>
      </w:pPr>
      <w:r>
        <w:rPr>
          <w:spacing w:val="-2"/>
        </w:rPr>
        <w:t>remontowanych.</w:t>
      </w:r>
    </w:p>
    <w:p>
      <w:pPr>
        <w:pStyle w:val="BodyText"/>
        <w:spacing w:before="121"/>
      </w:pPr>
    </w:p>
    <w:p>
      <w:pPr>
        <w:pStyle w:val="Heading3"/>
        <w:tabs>
          <w:tab w:pos="1972" w:val="left" w:leader="none"/>
        </w:tabs>
      </w:pPr>
      <w:r>
        <w:rPr>
          <w:spacing w:val="-2"/>
        </w:rPr>
        <w:t>NA.2.4</w:t>
      </w:r>
      <w:r>
        <w:rPr/>
        <w:tab/>
        <w:t>Postanowienia</w:t>
      </w:r>
      <w:r>
        <w:rPr>
          <w:spacing w:val="-10"/>
        </w:rPr>
        <w:t> </w:t>
      </w:r>
      <w:r>
        <w:rPr/>
        <w:t>dotyczące</w:t>
      </w:r>
      <w:r>
        <w:rPr>
          <w:spacing w:val="-10"/>
        </w:rPr>
        <w:t> </w:t>
      </w:r>
      <w:r>
        <w:rPr>
          <w:spacing w:val="-2"/>
        </w:rPr>
        <w:t>8.3.1.2(4)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BodyText"/>
        <w:ind w:left="992"/>
      </w:pPr>
      <w:r>
        <w:rPr/>
        <w:t>W</w:t>
      </w:r>
      <w:r>
        <w:rPr>
          <w:spacing w:val="-2"/>
        </w:rPr>
        <w:t> </w:t>
      </w:r>
      <w:r>
        <w:rPr/>
        <w:t>przypadku</w:t>
      </w:r>
      <w:r>
        <w:rPr>
          <w:spacing w:val="-1"/>
        </w:rPr>
        <w:t> </w:t>
      </w:r>
      <w:r>
        <w:rPr/>
        <w:t>gwoździ</w:t>
      </w:r>
      <w:r>
        <w:rPr>
          <w:spacing w:val="-2"/>
        </w:rPr>
        <w:t> </w:t>
      </w:r>
      <w:r>
        <w:rPr/>
        <w:t>wbijanych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czoła</w:t>
      </w:r>
      <w:r>
        <w:rPr>
          <w:spacing w:val="-1"/>
        </w:rPr>
        <w:t> </w:t>
      </w:r>
      <w:r>
        <w:rPr/>
        <w:t>przyjmuje</w:t>
      </w:r>
      <w:r>
        <w:rPr>
          <w:spacing w:val="-2"/>
        </w:rPr>
        <w:t> </w:t>
      </w:r>
      <w:r>
        <w:rPr/>
        <w:t>się</w:t>
      </w:r>
      <w:r>
        <w:rPr>
          <w:spacing w:val="-1"/>
        </w:rPr>
        <w:t> </w:t>
      </w:r>
      <w:r>
        <w:rPr/>
        <w:t>następujące</w:t>
      </w:r>
      <w:r>
        <w:rPr>
          <w:spacing w:val="-2"/>
        </w:rPr>
        <w:t> </w:t>
      </w:r>
      <w:r>
        <w:rPr/>
        <w:t>zasady</w:t>
      </w:r>
      <w:r>
        <w:rPr>
          <w:spacing w:val="-1"/>
        </w:rPr>
        <w:t> </w:t>
      </w:r>
      <w:r>
        <w:rPr/>
        <w:t>alternatywne</w:t>
      </w:r>
      <w:r>
        <w:rPr>
          <w:spacing w:val="-2"/>
        </w:rPr>
        <w:t> </w:t>
      </w:r>
      <w:r>
        <w:rPr/>
        <w:t>w</w:t>
      </w:r>
      <w:r>
        <w:rPr>
          <w:spacing w:val="-1"/>
        </w:rPr>
        <w:t> </w:t>
      </w:r>
      <w:r>
        <w:rPr/>
        <w:t>stosunku</w:t>
      </w:r>
      <w:r>
        <w:rPr>
          <w:spacing w:val="-1"/>
        </w:rPr>
        <w:t> </w:t>
      </w:r>
      <w:r>
        <w:rPr>
          <w:spacing w:val="-5"/>
        </w:rPr>
        <w:t>do</w:t>
      </w:r>
    </w:p>
    <w:p>
      <w:pPr>
        <w:pStyle w:val="BodyText"/>
        <w:spacing w:before="10"/>
        <w:ind w:left="992"/>
      </w:pPr>
      <w:r>
        <w:rPr>
          <w:spacing w:val="-2"/>
        </w:rPr>
        <w:t>8.3.1.2(3):</w:t>
      </w:r>
    </w:p>
    <w:p>
      <w:pPr>
        <w:pStyle w:val="BodyText"/>
        <w:spacing w:before="35"/>
      </w:pPr>
    </w:p>
    <w:p>
      <w:pPr>
        <w:pStyle w:val="ListParagraph"/>
        <w:numPr>
          <w:ilvl w:val="0"/>
          <w:numId w:val="2"/>
        </w:numPr>
        <w:tabs>
          <w:tab w:pos="1291" w:val="left" w:leader="none"/>
        </w:tabs>
        <w:spacing w:line="249" w:lineRule="auto" w:before="0" w:after="0"/>
        <w:ind w:left="992" w:right="140" w:firstLine="0"/>
        <w:jc w:val="both"/>
        <w:rPr>
          <w:sz w:val="20"/>
        </w:rPr>
      </w:pPr>
      <w:r>
        <w:rPr>
          <w:sz w:val="20"/>
        </w:rPr>
        <w:t>Inne</w:t>
      </w:r>
      <w:r>
        <w:rPr>
          <w:spacing w:val="-14"/>
          <w:sz w:val="20"/>
        </w:rPr>
        <w:t> </w:t>
      </w:r>
      <w:r>
        <w:rPr>
          <w:sz w:val="20"/>
        </w:rPr>
        <w:t>gwoździe</w:t>
      </w:r>
      <w:r>
        <w:rPr>
          <w:spacing w:val="-14"/>
          <w:sz w:val="20"/>
        </w:rPr>
        <w:t> </w:t>
      </w:r>
      <w:r>
        <w:rPr>
          <w:sz w:val="20"/>
        </w:rPr>
        <w:t>(poza</w:t>
      </w:r>
      <w:r>
        <w:rPr>
          <w:spacing w:val="-14"/>
          <w:sz w:val="20"/>
        </w:rPr>
        <w:t> </w:t>
      </w:r>
      <w:r>
        <w:rPr>
          <w:sz w:val="20"/>
        </w:rPr>
        <w:t>gładkimi),</w:t>
      </w:r>
      <w:r>
        <w:rPr>
          <w:spacing w:val="-14"/>
          <w:sz w:val="20"/>
        </w:rPr>
        <w:t> </w:t>
      </w:r>
      <w:r>
        <w:rPr>
          <w:sz w:val="20"/>
        </w:rPr>
        <w:t>odpowiadające</w:t>
      </w:r>
      <w:r>
        <w:rPr>
          <w:spacing w:val="-14"/>
          <w:sz w:val="20"/>
        </w:rPr>
        <w:t> </w:t>
      </w:r>
      <w:r>
        <w:rPr>
          <w:sz w:val="20"/>
        </w:rPr>
        <w:t>zdefiniowanym</w:t>
      </w:r>
      <w:r>
        <w:rPr>
          <w:spacing w:val="-14"/>
          <w:sz w:val="20"/>
        </w:rPr>
        <w:t> </w:t>
      </w:r>
      <w:r>
        <w:rPr>
          <w:sz w:val="20"/>
        </w:rPr>
        <w:t>w</w:t>
      </w:r>
      <w:r>
        <w:rPr>
          <w:spacing w:val="-14"/>
          <w:sz w:val="20"/>
        </w:rPr>
        <w:t> </w:t>
      </w:r>
      <w:r>
        <w:rPr>
          <w:sz w:val="20"/>
        </w:rPr>
        <w:t>EN</w:t>
      </w:r>
      <w:r>
        <w:rPr>
          <w:spacing w:val="-14"/>
          <w:sz w:val="20"/>
        </w:rPr>
        <w:t> </w:t>
      </w:r>
      <w:r>
        <w:rPr>
          <w:sz w:val="20"/>
        </w:rPr>
        <w:t>14592,</w:t>
      </w:r>
      <w:r>
        <w:rPr>
          <w:spacing w:val="-14"/>
          <w:sz w:val="20"/>
        </w:rPr>
        <w:t> </w:t>
      </w:r>
      <w:r>
        <w:rPr>
          <w:sz w:val="20"/>
        </w:rPr>
        <w:t>mogą</w:t>
      </w:r>
      <w:r>
        <w:rPr>
          <w:spacing w:val="-13"/>
          <w:sz w:val="20"/>
        </w:rPr>
        <w:t> </w:t>
      </w:r>
      <w:r>
        <w:rPr>
          <w:sz w:val="20"/>
        </w:rPr>
        <w:t>być</w:t>
      </w:r>
      <w:r>
        <w:rPr>
          <w:spacing w:val="-14"/>
          <w:sz w:val="20"/>
        </w:rPr>
        <w:t> </w:t>
      </w:r>
      <w:r>
        <w:rPr>
          <w:sz w:val="20"/>
        </w:rPr>
        <w:t>stosowane</w:t>
      </w:r>
      <w:r>
        <w:rPr>
          <w:spacing w:val="-14"/>
          <w:sz w:val="20"/>
        </w:rPr>
        <w:t> </w:t>
      </w:r>
      <w:r>
        <w:rPr>
          <w:sz w:val="20"/>
        </w:rPr>
        <w:t>tylko </w:t>
      </w:r>
      <w:r>
        <w:rPr>
          <w:w w:val="90"/>
          <w:sz w:val="20"/>
        </w:rPr>
        <w:t>w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konstrukcjach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drugorzędnych.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Ich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nośność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obliczeniową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należy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przyjmować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za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równą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1/3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nośności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gwoździ </w:t>
      </w:r>
      <w:r>
        <w:rPr>
          <w:sz w:val="20"/>
        </w:rPr>
        <w:t>gładkich wbijanych w poprzek włókien, pod warunkiem, że:</w:t>
      </w:r>
    </w:p>
    <w:p>
      <w:pPr>
        <w:pStyle w:val="BodyText"/>
        <w:spacing w:before="28"/>
      </w:pPr>
    </w:p>
    <w:p>
      <w:pPr>
        <w:pStyle w:val="ListParagraph"/>
        <w:numPr>
          <w:ilvl w:val="1"/>
          <w:numId w:val="2"/>
        </w:numPr>
        <w:tabs>
          <w:tab w:pos="1841" w:val="left" w:leader="none"/>
        </w:tabs>
        <w:spacing w:line="240" w:lineRule="auto" w:before="0" w:after="0"/>
        <w:ind w:left="1841" w:right="0" w:hanging="226"/>
        <w:jc w:val="left"/>
        <w:rPr>
          <w:sz w:val="20"/>
        </w:rPr>
      </w:pPr>
      <w:r>
        <w:rPr>
          <w:w w:val="85"/>
          <w:sz w:val="20"/>
        </w:rPr>
        <w:t>wyłącznym</w:t>
      </w:r>
      <w:r>
        <w:rPr>
          <w:spacing w:val="20"/>
          <w:sz w:val="20"/>
        </w:rPr>
        <w:t> </w:t>
      </w:r>
      <w:r>
        <w:rPr>
          <w:w w:val="85"/>
          <w:sz w:val="20"/>
        </w:rPr>
        <w:t>obciążeniem</w:t>
      </w:r>
      <w:r>
        <w:rPr>
          <w:spacing w:val="21"/>
          <w:sz w:val="20"/>
        </w:rPr>
        <w:t> </w:t>
      </w:r>
      <w:r>
        <w:rPr>
          <w:w w:val="85"/>
          <w:sz w:val="20"/>
        </w:rPr>
        <w:t>gwoździ</w:t>
      </w:r>
      <w:r>
        <w:rPr>
          <w:spacing w:val="20"/>
          <w:sz w:val="20"/>
        </w:rPr>
        <w:t> </w:t>
      </w:r>
      <w:r>
        <w:rPr>
          <w:w w:val="85"/>
          <w:sz w:val="20"/>
        </w:rPr>
        <w:t>jest</w:t>
      </w:r>
      <w:r>
        <w:rPr>
          <w:spacing w:val="21"/>
          <w:sz w:val="20"/>
        </w:rPr>
        <w:t> </w:t>
      </w:r>
      <w:r>
        <w:rPr>
          <w:w w:val="85"/>
          <w:sz w:val="20"/>
        </w:rPr>
        <w:t>obciążenie</w:t>
      </w:r>
      <w:r>
        <w:rPr>
          <w:spacing w:val="20"/>
          <w:sz w:val="20"/>
        </w:rPr>
        <w:t> </w:t>
      </w:r>
      <w:r>
        <w:rPr>
          <w:spacing w:val="-2"/>
          <w:w w:val="85"/>
          <w:sz w:val="20"/>
        </w:rPr>
        <w:t>poprzeczne,</w:t>
      </w:r>
    </w:p>
    <w:p>
      <w:pPr>
        <w:pStyle w:val="ListParagraph"/>
        <w:numPr>
          <w:ilvl w:val="1"/>
          <w:numId w:val="2"/>
        </w:numPr>
        <w:tabs>
          <w:tab w:pos="1841" w:val="left" w:leader="none"/>
        </w:tabs>
        <w:spacing w:line="240" w:lineRule="auto" w:before="67" w:after="0"/>
        <w:ind w:left="1841" w:right="0" w:hanging="226"/>
        <w:jc w:val="left"/>
        <w:rPr>
          <w:sz w:val="20"/>
        </w:rPr>
      </w:pPr>
      <w:r>
        <w:rPr>
          <w:spacing w:val="-6"/>
          <w:sz w:val="20"/>
        </w:rPr>
        <w:t>w</w:t>
      </w:r>
      <w:r>
        <w:rPr>
          <w:spacing w:val="-3"/>
          <w:sz w:val="20"/>
        </w:rPr>
        <w:t> </w:t>
      </w:r>
      <w:r>
        <w:rPr>
          <w:spacing w:val="-6"/>
          <w:sz w:val="20"/>
        </w:rPr>
        <w:t>złączu</w:t>
      </w:r>
      <w:r>
        <w:rPr>
          <w:spacing w:val="-3"/>
          <w:sz w:val="20"/>
        </w:rPr>
        <w:t> </w:t>
      </w:r>
      <w:r>
        <w:rPr>
          <w:spacing w:val="-6"/>
          <w:sz w:val="20"/>
        </w:rPr>
        <w:t>są</w:t>
      </w:r>
      <w:r>
        <w:rPr>
          <w:spacing w:val="-3"/>
          <w:sz w:val="20"/>
        </w:rPr>
        <w:t> </w:t>
      </w:r>
      <w:r>
        <w:rPr>
          <w:spacing w:val="-6"/>
          <w:sz w:val="20"/>
        </w:rPr>
        <w:t>umieszczone</w:t>
      </w:r>
      <w:r>
        <w:rPr>
          <w:spacing w:val="-3"/>
          <w:sz w:val="20"/>
        </w:rPr>
        <w:t> </w:t>
      </w:r>
      <w:r>
        <w:rPr>
          <w:spacing w:val="-6"/>
          <w:sz w:val="20"/>
        </w:rPr>
        <w:t>co</w:t>
      </w:r>
      <w:r>
        <w:rPr>
          <w:spacing w:val="-3"/>
          <w:sz w:val="20"/>
        </w:rPr>
        <w:t> </w:t>
      </w:r>
      <w:r>
        <w:rPr>
          <w:spacing w:val="-6"/>
          <w:sz w:val="20"/>
        </w:rPr>
        <w:t>najmniej</w:t>
      </w:r>
      <w:r>
        <w:rPr>
          <w:spacing w:val="-2"/>
          <w:sz w:val="20"/>
        </w:rPr>
        <w:t> </w:t>
      </w:r>
      <w:r>
        <w:rPr>
          <w:spacing w:val="-6"/>
          <w:sz w:val="20"/>
        </w:rPr>
        <w:t>3</w:t>
      </w:r>
      <w:r>
        <w:rPr>
          <w:spacing w:val="-3"/>
          <w:sz w:val="20"/>
        </w:rPr>
        <w:t> </w:t>
      </w:r>
      <w:r>
        <w:rPr>
          <w:spacing w:val="-6"/>
          <w:sz w:val="20"/>
        </w:rPr>
        <w:t>gwoździe,</w:t>
      </w:r>
    </w:p>
    <w:p>
      <w:pPr>
        <w:pStyle w:val="ListParagraph"/>
        <w:numPr>
          <w:ilvl w:val="1"/>
          <w:numId w:val="2"/>
        </w:numPr>
        <w:tabs>
          <w:tab w:pos="1841" w:val="left" w:leader="none"/>
        </w:tabs>
        <w:spacing w:line="240" w:lineRule="auto" w:before="48" w:after="0"/>
        <w:ind w:left="1841" w:right="0" w:hanging="226"/>
        <w:jc w:val="left"/>
        <w:rPr>
          <w:rFonts w:ascii="Arial" w:hAnsi="Arial"/>
          <w:i/>
          <w:sz w:val="20"/>
        </w:rPr>
      </w:pPr>
      <w:r>
        <w:rPr>
          <w:w w:val="90"/>
          <w:sz w:val="20"/>
        </w:rPr>
        <w:t>długość</w:t>
      </w:r>
      <w:r>
        <w:rPr>
          <w:spacing w:val="15"/>
          <w:sz w:val="20"/>
        </w:rPr>
        <w:t> </w:t>
      </w:r>
      <w:r>
        <w:rPr>
          <w:w w:val="90"/>
          <w:sz w:val="20"/>
        </w:rPr>
        <w:t>zakotwienia</w:t>
      </w:r>
      <w:r>
        <w:rPr>
          <w:spacing w:val="15"/>
          <w:sz w:val="20"/>
        </w:rPr>
        <w:t> </w:t>
      </w:r>
      <w:r>
        <w:rPr>
          <w:w w:val="90"/>
          <w:sz w:val="20"/>
        </w:rPr>
        <w:t>gwoździ</w:t>
      </w:r>
      <w:r>
        <w:rPr>
          <w:spacing w:val="15"/>
          <w:sz w:val="20"/>
        </w:rPr>
        <w:t> </w:t>
      </w:r>
      <w:r>
        <w:rPr>
          <w:w w:val="90"/>
          <w:sz w:val="20"/>
        </w:rPr>
        <w:t>wynosi</w:t>
      </w:r>
      <w:r>
        <w:rPr>
          <w:spacing w:val="16"/>
          <w:sz w:val="20"/>
        </w:rPr>
        <w:t> </w:t>
      </w:r>
      <w:r>
        <w:rPr>
          <w:w w:val="90"/>
          <w:sz w:val="20"/>
        </w:rPr>
        <w:t>co</w:t>
      </w:r>
      <w:r>
        <w:rPr>
          <w:spacing w:val="15"/>
          <w:sz w:val="20"/>
        </w:rPr>
        <w:t> </w:t>
      </w:r>
      <w:r>
        <w:rPr>
          <w:w w:val="90"/>
          <w:sz w:val="20"/>
        </w:rPr>
        <w:t>najmniej</w:t>
      </w:r>
      <w:r>
        <w:rPr>
          <w:spacing w:val="15"/>
          <w:sz w:val="20"/>
        </w:rPr>
        <w:t> </w:t>
      </w:r>
      <w:r>
        <w:rPr>
          <w:spacing w:val="-4"/>
          <w:w w:val="90"/>
          <w:sz w:val="20"/>
        </w:rPr>
        <w:t>10</w:t>
      </w:r>
      <w:r>
        <w:rPr>
          <w:rFonts w:ascii="Times New Roman" w:hAnsi="Times New Roman"/>
          <w:i/>
          <w:spacing w:val="-4"/>
          <w:w w:val="90"/>
          <w:sz w:val="22"/>
        </w:rPr>
        <w:t>d</w:t>
      </w:r>
      <w:r>
        <w:rPr>
          <w:rFonts w:ascii="Arial" w:hAnsi="Arial"/>
          <w:i/>
          <w:spacing w:val="-4"/>
          <w:w w:val="90"/>
          <w:sz w:val="20"/>
        </w:rPr>
        <w:t>,</w:t>
      </w:r>
    </w:p>
    <w:p>
      <w:pPr>
        <w:pStyle w:val="ListParagraph"/>
        <w:numPr>
          <w:ilvl w:val="1"/>
          <w:numId w:val="2"/>
        </w:numPr>
        <w:tabs>
          <w:tab w:pos="1841" w:val="left" w:leader="none"/>
        </w:tabs>
        <w:spacing w:line="240" w:lineRule="auto" w:before="62" w:after="0"/>
        <w:ind w:left="1841" w:right="0" w:hanging="226"/>
        <w:jc w:val="left"/>
        <w:rPr>
          <w:sz w:val="20"/>
        </w:rPr>
      </w:pPr>
      <w:r>
        <w:rPr>
          <w:spacing w:val="-4"/>
          <w:sz w:val="20"/>
        </w:rPr>
        <w:t>złącze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nie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pracuje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w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warunkach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klimatycznych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odpowiadających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klasie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użytkowania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3,</w:t>
      </w:r>
    </w:p>
    <w:p>
      <w:pPr>
        <w:pStyle w:val="ListParagraph"/>
        <w:numPr>
          <w:ilvl w:val="1"/>
          <w:numId w:val="2"/>
        </w:numPr>
        <w:tabs>
          <w:tab w:pos="1841" w:val="left" w:leader="none"/>
        </w:tabs>
        <w:spacing w:line="240" w:lineRule="auto" w:before="66" w:after="0"/>
        <w:ind w:left="1841" w:right="0" w:hanging="226"/>
        <w:jc w:val="left"/>
        <w:rPr>
          <w:sz w:val="20"/>
        </w:rPr>
      </w:pPr>
      <w:r>
        <w:rPr>
          <w:spacing w:val="-4"/>
          <w:sz w:val="20"/>
        </w:rPr>
        <w:t>rozstawy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i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odległości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spełniają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warunki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podane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w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Tablicy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8.2.</w:t>
      </w:r>
    </w:p>
    <w:p>
      <w:pPr>
        <w:pStyle w:val="BodyText"/>
        <w:spacing w:before="122"/>
      </w:pPr>
    </w:p>
    <w:p>
      <w:pPr>
        <w:pStyle w:val="Heading3"/>
        <w:tabs>
          <w:tab w:pos="1972" w:val="left" w:leader="none"/>
        </w:tabs>
      </w:pPr>
      <w:r>
        <w:rPr>
          <w:spacing w:val="-2"/>
        </w:rPr>
        <w:t>NA.2.5</w:t>
      </w:r>
      <w:r>
        <w:rPr/>
        <w:tab/>
        <w:t>Postanowienia</w:t>
      </w:r>
      <w:r>
        <w:rPr>
          <w:spacing w:val="-10"/>
        </w:rPr>
        <w:t> </w:t>
      </w:r>
      <w:r>
        <w:rPr/>
        <w:t>dotyczące</w:t>
      </w:r>
      <w:r>
        <w:rPr>
          <w:spacing w:val="-10"/>
        </w:rPr>
        <w:t> </w:t>
      </w:r>
      <w:r>
        <w:rPr>
          <w:spacing w:val="-2"/>
        </w:rPr>
        <w:t>8.3.1.2(7)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BodyText"/>
        <w:spacing w:line="249" w:lineRule="auto"/>
        <w:ind w:left="992" w:right="140"/>
        <w:jc w:val="both"/>
      </w:pPr>
      <w:r>
        <w:rPr>
          <w:spacing w:val="-6"/>
        </w:rPr>
        <w:t>Wymagania dotyczące gatunków drewna podatnych na pękanie: świerk zaliczany jest do gatunków wrażliwych </w:t>
      </w:r>
      <w:r>
        <w:rPr/>
        <w:t>na pękanie.</w:t>
      </w:r>
    </w:p>
    <w:p>
      <w:pPr>
        <w:pStyle w:val="BodyText"/>
        <w:spacing w:before="113"/>
      </w:pPr>
    </w:p>
    <w:p>
      <w:pPr>
        <w:pStyle w:val="Heading3"/>
        <w:tabs>
          <w:tab w:pos="1972" w:val="left" w:leader="none"/>
        </w:tabs>
      </w:pPr>
      <w:r>
        <w:rPr>
          <w:spacing w:val="-2"/>
        </w:rPr>
        <w:t>NA.2.6</w:t>
      </w:r>
      <w:r>
        <w:rPr/>
        <w:tab/>
        <w:t>Postanowienia</w:t>
      </w:r>
      <w:r>
        <w:rPr>
          <w:spacing w:val="-10"/>
        </w:rPr>
        <w:t> </w:t>
      </w:r>
      <w:r>
        <w:rPr/>
        <w:t>dotyczące</w:t>
      </w:r>
      <w:r>
        <w:rPr>
          <w:spacing w:val="-10"/>
        </w:rPr>
        <w:t> </w:t>
      </w:r>
      <w:r>
        <w:rPr>
          <w:spacing w:val="-2"/>
        </w:rPr>
        <w:t>6.4.3(8)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BodyText"/>
        <w:ind w:left="992"/>
      </w:pPr>
      <w:r>
        <w:rPr>
          <w:spacing w:val="-2"/>
        </w:rPr>
        <w:t>Przyjmuje</w:t>
      </w:r>
      <w:r>
        <w:rPr>
          <w:spacing w:val="-6"/>
        </w:rPr>
        <w:t> </w:t>
      </w:r>
      <w:r>
        <w:rPr>
          <w:spacing w:val="-2"/>
        </w:rPr>
        <w:t>się</w:t>
      </w:r>
      <w:r>
        <w:rPr>
          <w:spacing w:val="-5"/>
        </w:rPr>
        <w:t> </w:t>
      </w:r>
      <w:r>
        <w:rPr>
          <w:spacing w:val="-2"/>
        </w:rPr>
        <w:t>zalecenie</w:t>
      </w:r>
      <w:r>
        <w:rPr>
          <w:spacing w:val="-6"/>
        </w:rPr>
        <w:t> </w:t>
      </w:r>
      <w:r>
        <w:rPr>
          <w:spacing w:val="-2"/>
        </w:rPr>
        <w:t>z</w:t>
      </w:r>
      <w:r>
        <w:rPr>
          <w:spacing w:val="-5"/>
        </w:rPr>
        <w:t> </w:t>
      </w:r>
      <w:r>
        <w:rPr>
          <w:spacing w:val="-2"/>
        </w:rPr>
        <w:t>Eurokodu</w:t>
      </w:r>
      <w:r>
        <w:rPr>
          <w:spacing w:val="-5"/>
        </w:rPr>
        <w:t> </w:t>
      </w:r>
      <w:r>
        <w:rPr>
          <w:spacing w:val="-2"/>
        </w:rPr>
        <w:t>stosowania</w:t>
      </w:r>
      <w:r>
        <w:rPr>
          <w:spacing w:val="-6"/>
        </w:rPr>
        <w:t> </w:t>
      </w:r>
      <w:r>
        <w:rPr>
          <w:spacing w:val="-2"/>
        </w:rPr>
        <w:t>wzoru</w:t>
      </w:r>
      <w:r>
        <w:rPr>
          <w:spacing w:val="-5"/>
        </w:rPr>
        <w:t> </w:t>
      </w:r>
      <w:r>
        <w:rPr>
          <w:spacing w:val="-2"/>
        </w:rPr>
        <w:t>(6.54).</w:t>
      </w:r>
    </w:p>
    <w:p>
      <w:pPr>
        <w:pStyle w:val="BodyText"/>
        <w:spacing w:before="121"/>
      </w:pPr>
    </w:p>
    <w:p>
      <w:pPr>
        <w:pStyle w:val="Heading3"/>
        <w:tabs>
          <w:tab w:pos="1972" w:val="left" w:leader="none"/>
        </w:tabs>
      </w:pPr>
      <w:r>
        <w:rPr>
          <w:spacing w:val="-2"/>
        </w:rPr>
        <w:t>NA.2.7</w:t>
      </w:r>
      <w:r>
        <w:rPr/>
        <w:tab/>
        <w:t>Postanowienia</w:t>
      </w:r>
      <w:r>
        <w:rPr>
          <w:spacing w:val="-7"/>
        </w:rPr>
        <w:t> </w:t>
      </w:r>
      <w:r>
        <w:rPr/>
        <w:t>dotyczące</w:t>
      </w:r>
      <w:r>
        <w:rPr>
          <w:spacing w:val="-7"/>
        </w:rPr>
        <w:t> </w:t>
      </w:r>
      <w:r>
        <w:rPr/>
        <w:t>2.3.1.3(1)P,</w:t>
      </w:r>
      <w:r>
        <w:rPr>
          <w:spacing w:val="-7"/>
        </w:rPr>
        <w:t> </w:t>
      </w:r>
      <w:r>
        <w:rPr/>
        <w:t>6.1.7.2,</w:t>
      </w:r>
      <w:r>
        <w:rPr>
          <w:spacing w:val="-7"/>
        </w:rPr>
        <w:t> </w:t>
      </w:r>
      <w:r>
        <w:rPr/>
        <w:t>6.4.3(8),</w:t>
      </w:r>
      <w:r>
        <w:rPr>
          <w:spacing w:val="-7"/>
        </w:rPr>
        <w:t> </w:t>
      </w:r>
      <w:r>
        <w:rPr/>
        <w:t>7.3.3(2),</w:t>
      </w:r>
      <w:r>
        <w:rPr>
          <w:spacing w:val="-7"/>
        </w:rPr>
        <w:t> </w:t>
      </w:r>
      <w:r>
        <w:rPr/>
        <w:t>9.2.4.1(7),</w:t>
      </w:r>
      <w:r>
        <w:rPr>
          <w:spacing w:val="-7"/>
        </w:rPr>
        <w:t> </w:t>
      </w:r>
      <w:r>
        <w:rPr>
          <w:spacing w:val="-2"/>
        </w:rPr>
        <w:t>9.2.5.3(1),</w:t>
      </w:r>
    </w:p>
    <w:p>
      <w:pPr>
        <w:spacing w:before="7"/>
        <w:ind w:left="992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10.9.2(3), </w:t>
      </w:r>
      <w:r>
        <w:rPr>
          <w:rFonts w:ascii="Arial"/>
          <w:b/>
          <w:spacing w:val="-2"/>
          <w:sz w:val="22"/>
        </w:rPr>
        <w:t>10.9.2(4)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BodyText"/>
        <w:ind w:left="992"/>
      </w:pPr>
      <w:r>
        <w:rPr>
          <w:spacing w:val="-4"/>
        </w:rPr>
        <w:t>Przyjmuje</w:t>
      </w:r>
      <w:r>
        <w:rPr>
          <w:spacing w:val="-9"/>
        </w:rPr>
        <w:t> </w:t>
      </w:r>
      <w:r>
        <w:rPr>
          <w:spacing w:val="-4"/>
        </w:rPr>
        <w:t>się</w:t>
      </w:r>
      <w:r>
        <w:rPr>
          <w:spacing w:val="-9"/>
        </w:rPr>
        <w:t> </w:t>
      </w:r>
      <w:r>
        <w:rPr>
          <w:spacing w:val="-4"/>
        </w:rPr>
        <w:t>wartości</w:t>
      </w:r>
      <w:r>
        <w:rPr>
          <w:spacing w:val="-8"/>
        </w:rPr>
        <w:t> </w:t>
      </w:r>
      <w:r>
        <w:rPr>
          <w:spacing w:val="-4"/>
        </w:rPr>
        <w:t>i</w:t>
      </w:r>
      <w:r>
        <w:rPr>
          <w:spacing w:val="-9"/>
        </w:rPr>
        <w:t> </w:t>
      </w:r>
      <w:r>
        <w:rPr>
          <w:spacing w:val="-4"/>
        </w:rPr>
        <w:t>zalecenia</w:t>
      </w:r>
      <w:r>
        <w:rPr>
          <w:spacing w:val="-8"/>
        </w:rPr>
        <w:t> </w:t>
      </w:r>
      <w:r>
        <w:rPr>
          <w:spacing w:val="-4"/>
        </w:rPr>
        <w:t>wymienione</w:t>
      </w:r>
      <w:r>
        <w:rPr>
          <w:spacing w:val="-9"/>
        </w:rPr>
        <w:t> </w:t>
      </w:r>
      <w:r>
        <w:rPr>
          <w:spacing w:val="-4"/>
        </w:rPr>
        <w:t>w</w:t>
      </w:r>
      <w:r>
        <w:rPr>
          <w:spacing w:val="-8"/>
        </w:rPr>
        <w:t> </w:t>
      </w:r>
      <w:r>
        <w:rPr>
          <w:spacing w:val="-4"/>
        </w:rPr>
        <w:t>Eurokodzie.</w:t>
      </w:r>
    </w:p>
    <w:p>
      <w:pPr>
        <w:pStyle w:val="BodyText"/>
        <w:spacing w:before="122"/>
      </w:pPr>
    </w:p>
    <w:p>
      <w:pPr>
        <w:pStyle w:val="Heading3"/>
        <w:tabs>
          <w:tab w:pos="1972" w:val="left" w:leader="none"/>
        </w:tabs>
      </w:pPr>
      <w:r>
        <w:rPr>
          <w:spacing w:val="-2"/>
        </w:rPr>
        <w:t>NA.2.8</w:t>
      </w:r>
      <w:r>
        <w:rPr/>
        <w:tab/>
        <w:t>Informacje</w:t>
      </w:r>
      <w:r>
        <w:rPr>
          <w:spacing w:val="-3"/>
        </w:rPr>
        <w:t> </w:t>
      </w:r>
      <w:r>
        <w:rPr/>
        <w:t>uzupełniające,</w:t>
      </w:r>
      <w:r>
        <w:rPr>
          <w:spacing w:val="-3"/>
        </w:rPr>
        <w:t> </w:t>
      </w:r>
      <w:r>
        <w:rPr/>
        <w:t>pomocne</w:t>
      </w:r>
      <w:r>
        <w:rPr>
          <w:spacing w:val="-3"/>
        </w:rPr>
        <w:t> </w:t>
      </w:r>
      <w:r>
        <w:rPr/>
        <w:t>w</w:t>
      </w:r>
      <w:r>
        <w:rPr>
          <w:spacing w:val="-3"/>
        </w:rPr>
        <w:t> </w:t>
      </w:r>
      <w:r>
        <w:rPr/>
        <w:t>stosowaniu</w:t>
      </w:r>
      <w:r>
        <w:rPr>
          <w:spacing w:val="-3"/>
        </w:rPr>
        <w:t> </w:t>
      </w:r>
      <w:r>
        <w:rPr>
          <w:spacing w:val="-2"/>
        </w:rPr>
        <w:t>Eurokodu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tabs>
          <w:tab w:pos="2042" w:val="left" w:leader="none"/>
        </w:tabs>
        <w:spacing w:before="0"/>
        <w:ind w:left="992" w:right="0" w:firstLine="0"/>
        <w:jc w:val="left"/>
        <w:rPr>
          <w:sz w:val="20"/>
        </w:rPr>
      </w:pPr>
      <w:r>
        <w:rPr>
          <w:rFonts w:ascii="Arial" w:hAnsi="Arial"/>
          <w:b/>
          <w:spacing w:val="-2"/>
          <w:sz w:val="20"/>
        </w:rPr>
        <w:t>NA.2.8.1</w:t>
      </w:r>
      <w:r>
        <w:rPr>
          <w:rFonts w:ascii="Arial" w:hAnsi="Arial"/>
          <w:b/>
          <w:sz w:val="20"/>
        </w:rPr>
        <w:tab/>
        <w:t>Wilgotność</w:t>
      </w:r>
      <w:r>
        <w:rPr>
          <w:rFonts w:ascii="Arial" w:hAnsi="Arial"/>
          <w:b/>
          <w:spacing w:val="-7"/>
          <w:sz w:val="20"/>
        </w:rPr>
        <w:t> </w:t>
      </w:r>
      <w:r>
        <w:rPr>
          <w:sz w:val="20"/>
        </w:rPr>
        <w:t>drewna</w:t>
      </w:r>
      <w:r>
        <w:rPr>
          <w:spacing w:val="-4"/>
          <w:sz w:val="20"/>
        </w:rPr>
        <w:t> </w:t>
      </w:r>
      <w:r>
        <w:rPr>
          <w:sz w:val="20"/>
        </w:rPr>
        <w:t>litego</w:t>
      </w:r>
      <w:r>
        <w:rPr>
          <w:spacing w:val="-4"/>
          <w:sz w:val="20"/>
        </w:rPr>
        <w:t> </w:t>
      </w:r>
      <w:r>
        <w:rPr>
          <w:sz w:val="20"/>
        </w:rPr>
        <w:t>stosowanego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elementy</w:t>
      </w:r>
      <w:r>
        <w:rPr>
          <w:spacing w:val="-4"/>
          <w:sz w:val="20"/>
        </w:rPr>
        <w:t> </w:t>
      </w:r>
      <w:r>
        <w:rPr>
          <w:sz w:val="20"/>
        </w:rPr>
        <w:t>konstrukcyjne,</w:t>
      </w:r>
      <w:r>
        <w:rPr>
          <w:spacing w:val="-5"/>
          <w:sz w:val="20"/>
        </w:rPr>
        <w:t> </w:t>
      </w:r>
      <w:r>
        <w:rPr>
          <w:sz w:val="20"/>
        </w:rPr>
        <w:t>nie</w:t>
      </w:r>
      <w:r>
        <w:rPr>
          <w:spacing w:val="-4"/>
          <w:sz w:val="20"/>
        </w:rPr>
        <w:t> </w:t>
      </w:r>
      <w:r>
        <w:rPr>
          <w:sz w:val="20"/>
        </w:rPr>
        <w:t>powinna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przekraczać:</w:t>
      </w:r>
    </w:p>
    <w:p>
      <w:pPr>
        <w:pStyle w:val="BodyText"/>
        <w:spacing w:before="35"/>
      </w:pPr>
    </w:p>
    <w:p>
      <w:pPr>
        <w:pStyle w:val="ListParagraph"/>
        <w:numPr>
          <w:ilvl w:val="0"/>
          <w:numId w:val="3"/>
        </w:numPr>
        <w:tabs>
          <w:tab w:pos="1930" w:val="left" w:leader="none"/>
        </w:tabs>
        <w:spacing w:line="240" w:lineRule="auto" w:before="0" w:after="0"/>
        <w:ind w:left="1930" w:right="0" w:hanging="315"/>
        <w:jc w:val="left"/>
        <w:rPr>
          <w:sz w:val="20"/>
        </w:rPr>
      </w:pPr>
      <w:r>
        <w:rPr>
          <w:sz w:val="20"/>
        </w:rPr>
        <w:t>18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w</w:t>
      </w:r>
      <w:r>
        <w:rPr>
          <w:spacing w:val="-4"/>
          <w:sz w:val="20"/>
        </w:rPr>
        <w:t> </w:t>
      </w:r>
      <w:r>
        <w:rPr>
          <w:sz w:val="20"/>
        </w:rPr>
        <w:t>konstrukcjach</w:t>
      </w:r>
      <w:r>
        <w:rPr>
          <w:spacing w:val="-4"/>
          <w:sz w:val="20"/>
        </w:rPr>
        <w:t> </w:t>
      </w:r>
      <w:r>
        <w:rPr>
          <w:sz w:val="20"/>
        </w:rPr>
        <w:t>chronionych</w:t>
      </w:r>
      <w:r>
        <w:rPr>
          <w:spacing w:val="-4"/>
          <w:sz w:val="20"/>
        </w:rPr>
        <w:t> </w:t>
      </w:r>
      <w:r>
        <w:rPr>
          <w:sz w:val="20"/>
        </w:rPr>
        <w:t>przed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zawilgoceniem,</w:t>
      </w:r>
    </w:p>
    <w:p>
      <w:pPr>
        <w:pStyle w:val="ListParagraph"/>
        <w:numPr>
          <w:ilvl w:val="0"/>
          <w:numId w:val="3"/>
        </w:numPr>
        <w:tabs>
          <w:tab w:pos="1930" w:val="left" w:leader="none"/>
        </w:tabs>
        <w:spacing w:line="240" w:lineRule="auto" w:before="67" w:after="0"/>
        <w:ind w:left="1930" w:right="0" w:hanging="315"/>
        <w:jc w:val="left"/>
        <w:rPr>
          <w:sz w:val="20"/>
        </w:rPr>
      </w:pPr>
      <w:r>
        <w:rPr>
          <w:spacing w:val="-2"/>
          <w:sz w:val="20"/>
        </w:rPr>
        <w:t>23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%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–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w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konstrukcjach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pracujących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otwartym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powietrzu,</w:t>
      </w:r>
    </w:p>
    <w:p>
      <w:pPr>
        <w:pStyle w:val="BodyText"/>
        <w:spacing w:before="35"/>
      </w:pPr>
    </w:p>
    <w:p>
      <w:pPr>
        <w:pStyle w:val="BodyText"/>
        <w:ind w:left="992" w:right="140"/>
        <w:jc w:val="both"/>
      </w:pPr>
      <w:r>
        <w:rPr>
          <w:rFonts w:ascii="Arial" w:hAnsi="Arial"/>
          <w:b/>
        </w:rPr>
        <w:t>NA.2.8.2</w:t>
      </w:r>
      <w:r>
        <w:rPr>
          <w:rFonts w:ascii="Arial" w:hAnsi="Arial"/>
          <w:b/>
          <w:spacing w:val="50"/>
        </w:rPr>
        <w:t> </w:t>
      </w:r>
      <w:r>
        <w:rPr>
          <w:rFonts w:ascii="Arial" w:hAnsi="Arial"/>
          <w:b/>
        </w:rPr>
        <w:t>Temperatura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drewna</w:t>
      </w:r>
      <w:r>
        <w:rPr>
          <w:rFonts w:ascii="Arial" w:hAnsi="Arial"/>
          <w:b/>
          <w:spacing w:val="-14"/>
        </w:rPr>
        <w:t> </w:t>
      </w:r>
      <w:r>
        <w:rPr/>
        <w:t>w</w:t>
      </w:r>
      <w:r>
        <w:rPr>
          <w:spacing w:val="-14"/>
        </w:rPr>
        <w:t> </w:t>
      </w:r>
      <w:r>
        <w:rPr/>
        <w:t>konstrukcjach</w:t>
      </w:r>
      <w:r>
        <w:rPr>
          <w:spacing w:val="-14"/>
        </w:rPr>
        <w:t> </w:t>
      </w:r>
      <w:r>
        <w:rPr/>
        <w:t>drewnianych</w:t>
      </w:r>
      <w:r>
        <w:rPr>
          <w:spacing w:val="-14"/>
        </w:rPr>
        <w:t> </w:t>
      </w:r>
      <w:r>
        <w:rPr/>
        <w:t>nie</w:t>
      </w:r>
      <w:r>
        <w:rPr>
          <w:spacing w:val="-14"/>
        </w:rPr>
        <w:t> </w:t>
      </w:r>
      <w:r>
        <w:rPr/>
        <w:t>powinna</w:t>
      </w:r>
      <w:r>
        <w:rPr>
          <w:spacing w:val="-14"/>
        </w:rPr>
        <w:t> </w:t>
      </w:r>
      <w:r>
        <w:rPr/>
        <w:t>przekraczać</w:t>
      </w:r>
      <w:r>
        <w:rPr>
          <w:spacing w:val="-14"/>
        </w:rPr>
        <w:t> </w:t>
      </w:r>
      <w:r>
        <w:rPr/>
        <w:t>60</w:t>
      </w:r>
      <w:r>
        <w:rPr>
          <w:spacing w:val="-13"/>
        </w:rPr>
        <w:t> </w:t>
      </w:r>
      <w:r>
        <w:rPr/>
        <w:t>°C.</w:t>
      </w:r>
      <w:r>
        <w:rPr>
          <w:spacing w:val="-14"/>
        </w:rPr>
        <w:t> </w:t>
      </w:r>
      <w:r>
        <w:rPr/>
        <w:t>W</w:t>
      </w:r>
      <w:r>
        <w:rPr>
          <w:spacing w:val="-13"/>
        </w:rPr>
        <w:t> </w:t>
      </w:r>
      <w:r>
        <w:rPr/>
        <w:t>warunkach </w:t>
      </w:r>
      <w:r>
        <w:rPr>
          <w:spacing w:val="-2"/>
        </w:rPr>
        <w:t>okresowego</w:t>
      </w:r>
      <w:r>
        <w:rPr>
          <w:spacing w:val="-12"/>
        </w:rPr>
        <w:t> </w:t>
      </w:r>
      <w:r>
        <w:rPr>
          <w:spacing w:val="-2"/>
        </w:rPr>
        <w:t>występowania</w:t>
      </w:r>
      <w:r>
        <w:rPr>
          <w:spacing w:val="-12"/>
        </w:rPr>
        <w:t> </w:t>
      </w:r>
      <w:r>
        <w:rPr>
          <w:spacing w:val="-2"/>
        </w:rPr>
        <w:t>temperatur</w:t>
      </w:r>
      <w:r>
        <w:rPr>
          <w:spacing w:val="-12"/>
        </w:rPr>
        <w:t> </w:t>
      </w:r>
      <w:r>
        <w:rPr>
          <w:spacing w:val="-2"/>
        </w:rPr>
        <w:t>wyższych,</w:t>
      </w:r>
      <w:r>
        <w:rPr>
          <w:spacing w:val="-12"/>
        </w:rPr>
        <w:t> </w:t>
      </w:r>
      <w:r>
        <w:rPr>
          <w:spacing w:val="-2"/>
        </w:rPr>
        <w:t>nie</w:t>
      </w:r>
      <w:r>
        <w:rPr>
          <w:spacing w:val="-12"/>
        </w:rPr>
        <w:t> </w:t>
      </w:r>
      <w:r>
        <w:rPr>
          <w:spacing w:val="-2"/>
        </w:rPr>
        <w:t>przekraczających</w:t>
      </w:r>
      <w:r>
        <w:rPr>
          <w:spacing w:val="-12"/>
        </w:rPr>
        <w:t> </w:t>
      </w:r>
      <w:r>
        <w:rPr>
          <w:spacing w:val="-2"/>
        </w:rPr>
        <w:t>75</w:t>
      </w:r>
      <w:r>
        <w:rPr>
          <w:spacing w:val="-12"/>
        </w:rPr>
        <w:t> </w:t>
      </w:r>
      <w:r>
        <w:rPr>
          <w:spacing w:val="-2"/>
        </w:rPr>
        <w:t>°C,</w:t>
      </w:r>
      <w:r>
        <w:rPr>
          <w:spacing w:val="-12"/>
        </w:rPr>
        <w:t> </w:t>
      </w:r>
      <w:r>
        <w:rPr>
          <w:spacing w:val="-2"/>
        </w:rPr>
        <w:t>zaleca</w:t>
      </w:r>
      <w:r>
        <w:rPr>
          <w:spacing w:val="-12"/>
        </w:rPr>
        <w:t> </w:t>
      </w:r>
      <w:r>
        <w:rPr>
          <w:spacing w:val="-2"/>
        </w:rPr>
        <w:t>się</w:t>
      </w:r>
      <w:r>
        <w:rPr>
          <w:spacing w:val="-11"/>
        </w:rPr>
        <w:t> </w:t>
      </w:r>
      <w:r>
        <w:rPr>
          <w:spacing w:val="-2"/>
        </w:rPr>
        <w:t>stosowanie</w:t>
      </w:r>
      <w:r>
        <w:rPr>
          <w:spacing w:val="-12"/>
        </w:rPr>
        <w:t> </w:t>
      </w:r>
      <w:r>
        <w:rPr>
          <w:spacing w:val="-2"/>
        </w:rPr>
        <w:t>współ- </w:t>
      </w:r>
      <w:r>
        <w:rPr>
          <w:spacing w:val="-4"/>
        </w:rPr>
        <w:t>czynnika zmniejszającego właściwości wytrzymałościowe </w:t>
      </w:r>
      <w:r>
        <w:rPr>
          <w:rFonts w:ascii="Times New Roman" w:hAnsi="Times New Roman"/>
          <w:i/>
          <w:spacing w:val="-4"/>
          <w:sz w:val="22"/>
        </w:rPr>
        <w:t>k</w:t>
      </w:r>
      <w:r>
        <w:rPr>
          <w:rFonts w:ascii="Times New Roman" w:hAnsi="Times New Roman"/>
          <w:spacing w:val="-4"/>
          <w:sz w:val="22"/>
          <w:vertAlign w:val="subscript"/>
        </w:rPr>
        <w:t>tem</w:t>
      </w:r>
      <w:r>
        <w:rPr>
          <w:spacing w:val="-4"/>
          <w:sz w:val="22"/>
          <w:vertAlign w:val="subscript"/>
        </w:rPr>
        <w:t>p</w:t>
      </w:r>
      <w:r>
        <w:rPr>
          <w:spacing w:val="-10"/>
          <w:sz w:val="22"/>
          <w:vertAlign w:val="baseline"/>
        </w:rPr>
        <w:t> </w:t>
      </w:r>
      <w:r>
        <w:rPr>
          <w:spacing w:val="-4"/>
          <w:vertAlign w:val="baseline"/>
        </w:rPr>
        <w:t>= 0,80.</w:t>
      </w:r>
    </w:p>
    <w:p>
      <w:pPr>
        <w:pStyle w:val="BodyText"/>
        <w:spacing w:after="0"/>
        <w:jc w:val="both"/>
        <w:sectPr>
          <w:pgSz w:w="11910" w:h="16840"/>
          <w:pgMar w:header="10" w:footer="0" w:top="840" w:bottom="280" w:left="425" w:right="708"/>
        </w:sectPr>
      </w:pPr>
    </w:p>
    <w:p>
      <w:pPr>
        <w:tabs>
          <w:tab w:pos="3988" w:val="left" w:leader="none"/>
        </w:tabs>
        <w:spacing w:before="84"/>
        <w:ind w:left="433" w:right="0" w:firstLine="0"/>
        <w:jc w:val="left"/>
        <w:rPr>
          <w:sz w:val="18"/>
        </w:rPr>
      </w:pPr>
      <w:r>
        <w:rPr>
          <w:spacing w:val="-10"/>
          <w:sz w:val="18"/>
        </w:rPr>
        <w:t>4</w:t>
      </w:r>
      <w:r>
        <w:rPr>
          <w:sz w:val="18"/>
        </w:rPr>
        <w:tab/>
        <w:t>PN-EN</w:t>
      </w:r>
      <w:r>
        <w:rPr>
          <w:spacing w:val="-13"/>
          <w:sz w:val="18"/>
        </w:rPr>
        <w:t> </w:t>
      </w:r>
      <w:r>
        <w:rPr>
          <w:sz w:val="18"/>
        </w:rPr>
        <w:t>1995-1-</w:t>
      </w:r>
      <w:r>
        <w:rPr>
          <w:spacing w:val="-2"/>
          <w:sz w:val="18"/>
        </w:rPr>
        <w:t>1:2010/NA:2010</w:t>
      </w:r>
    </w:p>
    <w:p>
      <w:pPr>
        <w:pStyle w:val="BodyText"/>
        <w:spacing w:before="6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545401</wp:posOffset>
                </wp:positionH>
                <wp:positionV relativeFrom="paragraph">
                  <wp:posOffset>63419</wp:posOffset>
                </wp:positionV>
                <wp:extent cx="611505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115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050" h="0">
                              <a:moveTo>
                                <a:pt x="0" y="0"/>
                              </a:moveTo>
                              <a:lnTo>
                                <a:pt x="611459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945pt;margin-top:4.99364pt;width:481.5pt;height:.1pt;mso-position-horizontal-relative:page;mso-position-vertical-relative:paragraph;z-index:-15724032;mso-wrap-distance-left:0;mso-wrap-distance-right:0" id="docshape11" coordorigin="859,100" coordsize="9630,0" path="m859,100l10488,100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4"/>
        <w:rPr>
          <w:sz w:val="18"/>
        </w:rPr>
      </w:pPr>
    </w:p>
    <w:p>
      <w:pPr>
        <w:tabs>
          <w:tab w:pos="1475" w:val="left" w:leader="none"/>
        </w:tabs>
        <w:spacing w:before="0"/>
        <w:ind w:left="425" w:right="0" w:firstLine="0"/>
        <w:jc w:val="left"/>
        <w:rPr>
          <w:sz w:val="20"/>
        </w:rPr>
      </w:pPr>
      <w:r>
        <w:rPr>
          <w:rFonts w:ascii="Arial" w:hAnsi="Arial"/>
          <w:b/>
          <w:spacing w:val="-2"/>
          <w:sz w:val="20"/>
        </w:rPr>
        <w:t>NA.2.8.3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6"/>
          <w:sz w:val="20"/>
        </w:rPr>
        <w:t>Przy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pacing w:val="-6"/>
          <w:sz w:val="20"/>
        </w:rPr>
        <w:t>obliczaniu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pacing w:val="-6"/>
          <w:sz w:val="20"/>
        </w:rPr>
        <w:t>ugięć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6"/>
          <w:sz w:val="20"/>
        </w:rPr>
        <w:t>belek</w:t>
      </w:r>
      <w:r>
        <w:rPr>
          <w:rFonts w:ascii="Arial" w:hAnsi="Arial"/>
          <w:b/>
          <w:spacing w:val="-4"/>
          <w:sz w:val="20"/>
        </w:rPr>
        <w:t> </w:t>
      </w:r>
      <w:r>
        <w:rPr>
          <w:spacing w:val="-6"/>
          <w:sz w:val="20"/>
        </w:rPr>
        <w:t>można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wykorzystać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niżej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podane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zasady:</w:t>
      </w:r>
    </w:p>
    <w:p>
      <w:pPr>
        <w:pStyle w:val="BodyText"/>
        <w:spacing w:before="35"/>
      </w:pPr>
    </w:p>
    <w:p>
      <w:pPr>
        <w:pStyle w:val="BodyText"/>
        <w:spacing w:line="249" w:lineRule="auto"/>
        <w:ind w:left="425" w:right="704"/>
        <w:jc w:val="both"/>
      </w:pPr>
      <w:r>
        <w:rPr>
          <w:spacing w:val="-6"/>
        </w:rPr>
        <w:t>Ugięcia belek ciągłych gdy stosunek rozpiętości największego przęsła do najmniejszego nie przekracza 1:0,8, przy jednakowym obciążeniu wszystkich przęseł lub gdy stosunek największego obciążenia jednego przęsła </w:t>
      </w:r>
      <w:r>
        <w:rPr>
          <w:spacing w:val="-4"/>
        </w:rPr>
        <w:t>do najmniejszego obciążenia innego nie przekracza 1:0,8, przy zachowaniu jednakowej rozpiętości przęseł, </w:t>
      </w:r>
      <w:r>
        <w:rPr>
          <w:w w:val="90"/>
        </w:rPr>
        <w:t>można</w:t>
      </w:r>
      <w:r>
        <w:rPr>
          <w:spacing w:val="-8"/>
          <w:w w:val="90"/>
        </w:rPr>
        <w:t> </w:t>
      </w:r>
      <w:r>
        <w:rPr>
          <w:w w:val="90"/>
        </w:rPr>
        <w:t>obliczać,</w:t>
      </w:r>
      <w:r>
        <w:rPr>
          <w:spacing w:val="-8"/>
          <w:w w:val="90"/>
        </w:rPr>
        <w:t> </w:t>
      </w:r>
      <w:r>
        <w:rPr>
          <w:w w:val="90"/>
        </w:rPr>
        <w:t>w</w:t>
      </w:r>
      <w:r>
        <w:rPr>
          <w:spacing w:val="3"/>
        </w:rPr>
        <w:t> </w:t>
      </w:r>
      <w:r>
        <w:rPr>
          <w:w w:val="90"/>
        </w:rPr>
        <w:t>przybliżeniu,</w:t>
      </w:r>
      <w:r>
        <w:rPr>
          <w:spacing w:val="-8"/>
          <w:w w:val="90"/>
        </w:rPr>
        <w:t> </w:t>
      </w:r>
      <w:r>
        <w:rPr>
          <w:w w:val="90"/>
        </w:rPr>
        <w:t>przyjmując</w:t>
      </w:r>
      <w:r>
        <w:rPr>
          <w:spacing w:val="-8"/>
          <w:w w:val="90"/>
        </w:rPr>
        <w:t> </w:t>
      </w:r>
      <w:r>
        <w:rPr>
          <w:w w:val="90"/>
        </w:rPr>
        <w:t>stosunek</w:t>
      </w:r>
      <w:r>
        <w:rPr>
          <w:spacing w:val="-8"/>
          <w:w w:val="90"/>
        </w:rPr>
        <w:t> </w:t>
      </w:r>
      <w:r>
        <w:rPr>
          <w:w w:val="90"/>
        </w:rPr>
        <w:t>największego</w:t>
      </w:r>
      <w:r>
        <w:rPr>
          <w:spacing w:val="-8"/>
          <w:w w:val="90"/>
        </w:rPr>
        <w:t> </w:t>
      </w:r>
      <w:r>
        <w:rPr>
          <w:w w:val="90"/>
        </w:rPr>
        <w:t>ugięcia</w:t>
      </w:r>
      <w:r>
        <w:rPr>
          <w:spacing w:val="-8"/>
          <w:w w:val="90"/>
        </w:rPr>
        <w:t> </w:t>
      </w:r>
      <w:r>
        <w:rPr>
          <w:w w:val="90"/>
        </w:rPr>
        <w:t>belki</w:t>
      </w:r>
      <w:r>
        <w:rPr>
          <w:spacing w:val="-8"/>
          <w:w w:val="90"/>
        </w:rPr>
        <w:t> </w:t>
      </w:r>
      <w:r>
        <w:rPr>
          <w:w w:val="90"/>
        </w:rPr>
        <w:t>ciągłej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największego</w:t>
      </w:r>
      <w:r>
        <w:rPr>
          <w:spacing w:val="-8"/>
          <w:w w:val="90"/>
        </w:rPr>
        <w:t> </w:t>
      </w:r>
      <w:r>
        <w:rPr>
          <w:w w:val="90"/>
        </w:rPr>
        <w:t>ugięcia </w:t>
      </w:r>
      <w:r>
        <w:rPr/>
        <w:t>belki jednoprzęsłowej swobodnie podpartej:</w:t>
      </w:r>
    </w:p>
    <w:p>
      <w:pPr>
        <w:pStyle w:val="ListParagraph"/>
        <w:numPr>
          <w:ilvl w:val="0"/>
          <w:numId w:val="4"/>
        </w:numPr>
        <w:tabs>
          <w:tab w:pos="764" w:val="left" w:leader="none"/>
        </w:tabs>
        <w:spacing w:line="240" w:lineRule="auto" w:before="174" w:after="0"/>
        <w:ind w:left="764" w:right="0" w:hanging="339"/>
        <w:jc w:val="left"/>
        <w:rPr>
          <w:sz w:val="20"/>
        </w:rPr>
      </w:pPr>
      <w:r>
        <w:rPr>
          <w:w w:val="90"/>
          <w:sz w:val="20"/>
        </w:rPr>
        <w:t>dla</w:t>
      </w:r>
      <w:r>
        <w:rPr>
          <w:spacing w:val="-2"/>
          <w:sz w:val="20"/>
        </w:rPr>
        <w:t> </w:t>
      </w:r>
      <w:r>
        <w:rPr>
          <w:w w:val="90"/>
          <w:sz w:val="20"/>
        </w:rPr>
        <w:t>przęseł</w:t>
      </w:r>
      <w:r>
        <w:rPr>
          <w:spacing w:val="-2"/>
          <w:sz w:val="20"/>
        </w:rPr>
        <w:t> </w:t>
      </w:r>
      <w:r>
        <w:rPr>
          <w:spacing w:val="-2"/>
          <w:w w:val="90"/>
          <w:sz w:val="20"/>
        </w:rPr>
        <w:t>skrajnych:</w:t>
      </w:r>
    </w:p>
    <w:p>
      <w:pPr>
        <w:pStyle w:val="BodyText"/>
        <w:spacing w:before="67"/>
        <w:ind w:left="425"/>
      </w:pPr>
      <w:r>
        <w:rPr>
          <w:w w:val="90"/>
        </w:rPr>
        <w:t>0,65</w:t>
      </w:r>
      <w:r>
        <w:rPr>
          <w:spacing w:val="6"/>
        </w:rPr>
        <w:t> </w:t>
      </w:r>
      <w:r>
        <w:rPr>
          <w:w w:val="90"/>
        </w:rPr>
        <w:t>–</w:t>
      </w:r>
      <w:r>
        <w:rPr>
          <w:spacing w:val="6"/>
        </w:rPr>
        <w:t> </w:t>
      </w:r>
      <w:r>
        <w:rPr>
          <w:w w:val="90"/>
        </w:rPr>
        <w:t>przy</w:t>
      </w:r>
      <w:r>
        <w:rPr>
          <w:spacing w:val="6"/>
        </w:rPr>
        <w:t> </w:t>
      </w:r>
      <w:r>
        <w:rPr>
          <w:w w:val="90"/>
        </w:rPr>
        <w:t>obciążeniu</w:t>
      </w:r>
      <w:r>
        <w:rPr>
          <w:spacing w:val="6"/>
        </w:rPr>
        <w:t> </w:t>
      </w:r>
      <w:r>
        <w:rPr>
          <w:w w:val="90"/>
        </w:rPr>
        <w:t>stałym,</w:t>
      </w:r>
      <w:r>
        <w:rPr>
          <w:spacing w:val="6"/>
        </w:rPr>
        <w:t> </w:t>
      </w:r>
      <w:r>
        <w:rPr>
          <w:w w:val="90"/>
        </w:rPr>
        <w:t>0,90</w:t>
      </w:r>
      <w:r>
        <w:rPr>
          <w:spacing w:val="6"/>
        </w:rPr>
        <w:t> </w:t>
      </w:r>
      <w:r>
        <w:rPr>
          <w:w w:val="90"/>
        </w:rPr>
        <w:t>–</w:t>
      </w:r>
      <w:r>
        <w:rPr>
          <w:spacing w:val="6"/>
        </w:rPr>
        <w:t> </w:t>
      </w:r>
      <w:r>
        <w:rPr>
          <w:w w:val="90"/>
        </w:rPr>
        <w:t>przy</w:t>
      </w:r>
      <w:r>
        <w:rPr>
          <w:spacing w:val="6"/>
        </w:rPr>
        <w:t> </w:t>
      </w:r>
      <w:r>
        <w:rPr>
          <w:w w:val="90"/>
        </w:rPr>
        <w:t>obciążeniu</w:t>
      </w:r>
      <w:r>
        <w:rPr>
          <w:spacing w:val="6"/>
        </w:rPr>
        <w:t> </w:t>
      </w:r>
      <w:r>
        <w:rPr>
          <w:spacing w:val="-2"/>
          <w:w w:val="90"/>
        </w:rPr>
        <w:t>zmiennym,</w:t>
      </w:r>
    </w:p>
    <w:p>
      <w:pPr>
        <w:pStyle w:val="ListParagraph"/>
        <w:numPr>
          <w:ilvl w:val="0"/>
          <w:numId w:val="4"/>
        </w:numPr>
        <w:tabs>
          <w:tab w:pos="764" w:val="left" w:leader="none"/>
        </w:tabs>
        <w:spacing w:line="240" w:lineRule="auto" w:before="180" w:after="0"/>
        <w:ind w:left="764" w:right="0" w:hanging="339"/>
        <w:jc w:val="left"/>
        <w:rPr>
          <w:sz w:val="20"/>
        </w:rPr>
      </w:pPr>
      <w:r>
        <w:rPr>
          <w:w w:val="90"/>
          <w:sz w:val="20"/>
        </w:rPr>
        <w:t>dla</w:t>
      </w:r>
      <w:r>
        <w:rPr>
          <w:spacing w:val="-2"/>
          <w:sz w:val="20"/>
        </w:rPr>
        <w:t> </w:t>
      </w:r>
      <w:r>
        <w:rPr>
          <w:w w:val="90"/>
          <w:sz w:val="20"/>
        </w:rPr>
        <w:t>przęseł</w:t>
      </w:r>
      <w:r>
        <w:rPr>
          <w:spacing w:val="-2"/>
          <w:sz w:val="20"/>
        </w:rPr>
        <w:t> </w:t>
      </w:r>
      <w:r>
        <w:rPr>
          <w:spacing w:val="-2"/>
          <w:w w:val="90"/>
          <w:sz w:val="20"/>
        </w:rPr>
        <w:t>środkowych:</w:t>
      </w:r>
    </w:p>
    <w:p>
      <w:pPr>
        <w:pStyle w:val="BodyText"/>
        <w:spacing w:before="10"/>
        <w:ind w:left="425"/>
      </w:pPr>
      <w:r>
        <w:rPr>
          <w:w w:val="90"/>
        </w:rPr>
        <w:t>0,25</w:t>
      </w:r>
      <w:r>
        <w:rPr>
          <w:spacing w:val="6"/>
        </w:rPr>
        <w:t> </w:t>
      </w:r>
      <w:r>
        <w:rPr>
          <w:w w:val="90"/>
        </w:rPr>
        <w:t>–</w:t>
      </w:r>
      <w:r>
        <w:rPr>
          <w:spacing w:val="6"/>
        </w:rPr>
        <w:t> </w:t>
      </w:r>
      <w:r>
        <w:rPr>
          <w:w w:val="90"/>
        </w:rPr>
        <w:t>przy</w:t>
      </w:r>
      <w:r>
        <w:rPr>
          <w:spacing w:val="6"/>
        </w:rPr>
        <w:t> </w:t>
      </w:r>
      <w:r>
        <w:rPr>
          <w:w w:val="90"/>
        </w:rPr>
        <w:t>obciążeniu</w:t>
      </w:r>
      <w:r>
        <w:rPr>
          <w:spacing w:val="6"/>
        </w:rPr>
        <w:t> </w:t>
      </w:r>
      <w:r>
        <w:rPr>
          <w:w w:val="90"/>
        </w:rPr>
        <w:t>stałym,</w:t>
      </w:r>
      <w:r>
        <w:rPr>
          <w:spacing w:val="6"/>
        </w:rPr>
        <w:t> </w:t>
      </w:r>
      <w:r>
        <w:rPr>
          <w:w w:val="90"/>
        </w:rPr>
        <w:t>0,75</w:t>
      </w:r>
      <w:r>
        <w:rPr>
          <w:spacing w:val="6"/>
        </w:rPr>
        <w:t> </w:t>
      </w:r>
      <w:r>
        <w:rPr>
          <w:w w:val="90"/>
        </w:rPr>
        <w:t>–</w:t>
      </w:r>
      <w:r>
        <w:rPr>
          <w:spacing w:val="6"/>
        </w:rPr>
        <w:t> </w:t>
      </w:r>
      <w:r>
        <w:rPr>
          <w:w w:val="90"/>
        </w:rPr>
        <w:t>przy</w:t>
      </w:r>
      <w:r>
        <w:rPr>
          <w:spacing w:val="6"/>
        </w:rPr>
        <w:t> </w:t>
      </w:r>
      <w:r>
        <w:rPr>
          <w:w w:val="90"/>
        </w:rPr>
        <w:t>obciążeniu</w:t>
      </w:r>
      <w:r>
        <w:rPr>
          <w:spacing w:val="6"/>
        </w:rPr>
        <w:t> </w:t>
      </w:r>
      <w:r>
        <w:rPr>
          <w:spacing w:val="-2"/>
          <w:w w:val="90"/>
        </w:rPr>
        <w:t>zmiennym.</w:t>
      </w:r>
    </w:p>
    <w:p>
      <w:pPr>
        <w:pStyle w:val="BodyText"/>
        <w:spacing w:before="35"/>
      </w:pPr>
    </w:p>
    <w:p>
      <w:pPr>
        <w:pStyle w:val="BodyText"/>
        <w:spacing w:line="249" w:lineRule="auto" w:before="1"/>
        <w:ind w:left="425" w:right="707"/>
        <w:jc w:val="both"/>
      </w:pPr>
      <w:r>
        <w:rPr>
          <w:spacing w:val="-8"/>
        </w:rPr>
        <w:t>Jeżeli</w:t>
      </w:r>
      <w:r>
        <w:rPr/>
        <w:t> </w:t>
      </w:r>
      <w:r>
        <w:rPr>
          <w:spacing w:val="-8"/>
        </w:rPr>
        <w:t>nie</w:t>
      </w:r>
      <w:r>
        <w:rPr>
          <w:spacing w:val="-1"/>
        </w:rPr>
        <w:t> </w:t>
      </w:r>
      <w:r>
        <w:rPr>
          <w:spacing w:val="-8"/>
        </w:rPr>
        <w:t>są</w:t>
      </w:r>
      <w:r>
        <w:rPr>
          <w:spacing w:val="-1"/>
        </w:rPr>
        <w:t> </w:t>
      </w:r>
      <w:r>
        <w:rPr>
          <w:spacing w:val="-8"/>
        </w:rPr>
        <w:t>prowadzone</w:t>
      </w:r>
      <w:r>
        <w:rPr/>
        <w:t> </w:t>
      </w:r>
      <w:r>
        <w:rPr>
          <w:spacing w:val="-8"/>
        </w:rPr>
        <w:t>dokładne</w:t>
      </w:r>
      <w:r>
        <w:rPr/>
        <w:t> </w:t>
      </w:r>
      <w:r>
        <w:rPr>
          <w:spacing w:val="-8"/>
        </w:rPr>
        <w:t>obliczenia,</w:t>
      </w:r>
      <w:r>
        <w:rPr/>
        <w:t> </w:t>
      </w:r>
      <w:r>
        <w:rPr>
          <w:spacing w:val="-8"/>
        </w:rPr>
        <w:t>ugięcia</w:t>
      </w:r>
      <w:r>
        <w:rPr/>
        <w:t> </w:t>
      </w:r>
      <w:r>
        <w:rPr>
          <w:spacing w:val="-8"/>
        </w:rPr>
        <w:t>belek</w:t>
      </w:r>
      <w:r>
        <w:rPr>
          <w:spacing w:val="-1"/>
        </w:rPr>
        <w:t> </w:t>
      </w:r>
      <w:r>
        <w:rPr>
          <w:spacing w:val="-8"/>
        </w:rPr>
        <w:t>swobodnie</w:t>
      </w:r>
      <w:r>
        <w:rPr/>
        <w:t> </w:t>
      </w:r>
      <w:r>
        <w:rPr>
          <w:spacing w:val="-8"/>
        </w:rPr>
        <w:t>podpartych</w:t>
      </w:r>
      <w:r>
        <w:rPr/>
        <w:t> </w:t>
      </w:r>
      <w:r>
        <w:rPr>
          <w:spacing w:val="-8"/>
        </w:rPr>
        <w:t>od</w:t>
      </w:r>
      <w:r>
        <w:rPr>
          <w:spacing w:val="-1"/>
        </w:rPr>
        <w:t> </w:t>
      </w:r>
      <w:r>
        <w:rPr>
          <w:spacing w:val="-8"/>
        </w:rPr>
        <w:t>obciążeń</w:t>
      </w:r>
      <w:r>
        <w:rPr/>
        <w:t> </w:t>
      </w:r>
      <w:r>
        <w:rPr>
          <w:spacing w:val="-8"/>
        </w:rPr>
        <w:t>równomiernie </w:t>
      </w:r>
      <w:r>
        <w:rPr>
          <w:spacing w:val="-4"/>
        </w:rPr>
        <w:t>rozłożonych</w:t>
      </w:r>
      <w:r>
        <w:rPr>
          <w:spacing w:val="-6"/>
        </w:rPr>
        <w:t> </w:t>
      </w:r>
      <w:r>
        <w:rPr>
          <w:spacing w:val="-4"/>
        </w:rPr>
        <w:t>można</w:t>
      </w:r>
      <w:r>
        <w:rPr>
          <w:spacing w:val="-6"/>
        </w:rPr>
        <w:t> </w:t>
      </w:r>
      <w:r>
        <w:rPr>
          <w:spacing w:val="-4"/>
        </w:rPr>
        <w:t>obliczać</w:t>
      </w:r>
      <w:r>
        <w:rPr>
          <w:spacing w:val="-6"/>
        </w:rPr>
        <w:t> </w:t>
      </w:r>
      <w:r>
        <w:rPr>
          <w:spacing w:val="-4"/>
        </w:rPr>
        <w:t>według</w:t>
      </w:r>
      <w:r>
        <w:rPr>
          <w:spacing w:val="-6"/>
        </w:rPr>
        <w:t> </w:t>
      </w:r>
      <w:r>
        <w:rPr>
          <w:spacing w:val="-4"/>
        </w:rPr>
        <w:t>wzorów</w:t>
      </w:r>
    </w:p>
    <w:p>
      <w:pPr>
        <w:pStyle w:val="ListParagraph"/>
        <w:numPr>
          <w:ilvl w:val="0"/>
          <w:numId w:val="5"/>
        </w:numPr>
        <w:tabs>
          <w:tab w:pos="764" w:val="left" w:leader="none"/>
        </w:tabs>
        <w:spacing w:line="240" w:lineRule="auto" w:before="128" w:after="0"/>
        <w:ind w:left="764" w:right="0" w:hanging="339"/>
        <w:jc w:val="left"/>
        <w:rPr>
          <w:sz w:val="20"/>
        </w:rPr>
      </w:pPr>
      <w:r>
        <w:rPr>
          <w:w w:val="105"/>
          <w:sz w:val="20"/>
        </w:rPr>
        <w:t>dla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belek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o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stosunku</w:t>
      </w:r>
      <w:r>
        <w:rPr>
          <w:spacing w:val="11"/>
          <w:w w:val="105"/>
          <w:sz w:val="20"/>
        </w:rPr>
        <w:t> </w:t>
      </w:r>
      <w:r>
        <w:rPr>
          <w:rFonts w:ascii="Microsoft Sans Serif" w:hAnsi="Microsoft Sans Serif"/>
          <w:w w:val="105"/>
          <w:position w:val="1"/>
          <w:sz w:val="24"/>
        </w:rPr>
        <w:t>ℓ</w:t>
      </w:r>
      <w:r>
        <w:rPr>
          <w:rFonts w:ascii="Microsoft Sans Serif" w:hAnsi="Microsoft Sans Serif"/>
          <w:spacing w:val="-24"/>
          <w:w w:val="105"/>
          <w:position w:val="1"/>
          <w:sz w:val="24"/>
        </w:rPr>
        <w:t> </w:t>
      </w:r>
      <w:r>
        <w:rPr>
          <w:rFonts w:ascii="Arial" w:hAnsi="Arial"/>
          <w:i/>
          <w:w w:val="105"/>
          <w:sz w:val="20"/>
        </w:rPr>
        <w:t>I</w:t>
      </w:r>
      <w:r>
        <w:rPr>
          <w:rFonts w:ascii="Arial" w:hAnsi="Arial"/>
          <w:i/>
          <w:spacing w:val="-13"/>
          <w:w w:val="105"/>
          <w:sz w:val="20"/>
        </w:rPr>
        <w:t> </w:t>
      </w:r>
      <w:r>
        <w:rPr>
          <w:rFonts w:ascii="Times New Roman" w:hAnsi="Times New Roman"/>
          <w:i/>
          <w:w w:val="105"/>
          <w:sz w:val="22"/>
        </w:rPr>
        <w:t>h</w:t>
      </w:r>
      <w:r>
        <w:rPr>
          <w:rFonts w:ascii="Times New Roman" w:hAnsi="Times New Roman"/>
          <w:i/>
          <w:spacing w:val="-13"/>
          <w:w w:val="105"/>
          <w:sz w:val="22"/>
        </w:rPr>
        <w:t> </w:t>
      </w:r>
      <w:r>
        <w:rPr>
          <w:rFonts w:ascii="Arial" w:hAnsi="Arial"/>
          <w:i/>
          <w:w w:val="105"/>
          <w:sz w:val="20"/>
        </w:rPr>
        <w:t>&gt;</w:t>
      </w:r>
      <w:r>
        <w:rPr>
          <w:rFonts w:ascii="Arial" w:hAnsi="Arial"/>
          <w:i/>
          <w:spacing w:val="-14"/>
          <w:w w:val="105"/>
          <w:sz w:val="20"/>
        </w:rPr>
        <w:t> </w:t>
      </w:r>
      <w:r>
        <w:rPr>
          <w:spacing w:val="-5"/>
          <w:w w:val="105"/>
          <w:sz w:val="20"/>
        </w:rPr>
        <w:t>20</w:t>
      </w:r>
    </w:p>
    <w:p>
      <w:pPr>
        <w:tabs>
          <w:tab w:pos="2633" w:val="left" w:leader="none"/>
        </w:tabs>
        <w:spacing w:line="124" w:lineRule="exact" w:before="194"/>
        <w:ind w:left="2157" w:right="0" w:firstLine="0"/>
        <w:jc w:val="left"/>
        <w:rPr>
          <w:rFonts w:ascii="Times New Roman" w:hAnsi="Times New Roman"/>
          <w:sz w:val="22"/>
        </w:rPr>
      </w:pPr>
      <w:r>
        <w:rPr>
          <w:spacing w:val="-10"/>
          <w:w w:val="110"/>
          <w:sz w:val="20"/>
        </w:rPr>
        <w:t>5</w:t>
      </w:r>
      <w:r>
        <w:rPr>
          <w:sz w:val="20"/>
        </w:rPr>
        <w:tab/>
      </w:r>
      <w:r>
        <w:rPr>
          <w:rFonts w:ascii="Times New Roman" w:hAnsi="Times New Roman"/>
          <w:i/>
          <w:spacing w:val="-5"/>
          <w:w w:val="110"/>
          <w:sz w:val="22"/>
        </w:rPr>
        <w:t>q</w:t>
      </w:r>
      <w:r>
        <w:rPr>
          <w:rFonts w:ascii="Microsoft Sans Serif" w:hAnsi="Microsoft Sans Serif"/>
          <w:spacing w:val="-5"/>
          <w:w w:val="110"/>
          <w:sz w:val="22"/>
        </w:rPr>
        <w:t>ℓ</w:t>
      </w:r>
      <w:r>
        <w:rPr>
          <w:rFonts w:ascii="Times New Roman" w:hAnsi="Times New Roman"/>
          <w:spacing w:val="-5"/>
          <w:w w:val="110"/>
          <w:sz w:val="22"/>
          <w:vertAlign w:val="superscript"/>
        </w:rPr>
        <w:t>4</w:t>
      </w:r>
    </w:p>
    <w:p>
      <w:pPr>
        <w:tabs>
          <w:tab w:pos="8634" w:val="left" w:leader="none"/>
        </w:tabs>
        <w:spacing w:line="228" w:lineRule="exact" w:before="0"/>
        <w:ind w:left="965" w:right="0" w:firstLine="0"/>
        <w:jc w:val="left"/>
        <w:rPr>
          <w:position w:val="1"/>
          <w:sz w:val="20"/>
        </w:rPr>
      </w:pPr>
      <w:r>
        <w:rPr>
          <w:position w:val="1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12896">
                <wp:simplePos x="0" y="0"/>
                <wp:positionH relativeFrom="page">
                  <wp:posOffset>1561706</wp:posOffset>
                </wp:positionH>
                <wp:positionV relativeFrom="paragraph">
                  <wp:posOffset>105585</wp:posOffset>
                </wp:positionV>
                <wp:extent cx="703580" cy="12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703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580" h="0">
                              <a:moveTo>
                                <a:pt x="0" y="0"/>
                              </a:moveTo>
                              <a:lnTo>
                                <a:pt x="227799" y="0"/>
                              </a:lnTo>
                            </a:path>
                            <a:path w="703580" h="0">
                              <a:moveTo>
                                <a:pt x="251612" y="0"/>
                              </a:moveTo>
                              <a:lnTo>
                                <a:pt x="703262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2.969002pt;margin-top:8.313803pt;width:55.4pt;height:.1pt;mso-position-horizontal-relative:page;mso-position-vertical-relative:paragraph;z-index:-16003584" id="docshape12" coordorigin="2459,166" coordsize="1108,0" path="m2459,166l2818,166m2856,166l3567,166e" filled="false" stroked="true" strokeweight=".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rFonts w:ascii="Times New Roman" w:hAnsi="Times New Roman"/>
          <w:i/>
          <w:sz w:val="22"/>
        </w:rPr>
        <w:t>u</w:t>
      </w:r>
      <w:r>
        <w:rPr>
          <w:rFonts w:ascii="Times New Roman" w:hAnsi="Times New Roman"/>
          <w:i/>
          <w:sz w:val="22"/>
          <w:vertAlign w:val="subscript"/>
        </w:rPr>
        <w:t>inst</w:t>
      </w:r>
      <w:r>
        <w:rPr>
          <w:rFonts w:ascii="Times New Roman" w:hAnsi="Times New Roman"/>
          <w:i/>
          <w:spacing w:val="34"/>
          <w:sz w:val="22"/>
          <w:vertAlign w:val="baseline"/>
        </w:rPr>
        <w:t> </w:t>
      </w:r>
      <w:r>
        <w:rPr>
          <w:rFonts w:ascii="Symbol" w:hAnsi="Symbol"/>
          <w:sz w:val="22"/>
          <w:vertAlign w:val="baseline"/>
        </w:rPr>
        <w:t></w:t>
      </w:r>
      <w:r>
        <w:rPr>
          <w:rFonts w:ascii="Times New Roman" w:hAnsi="Times New Roman"/>
          <w:spacing w:val="-9"/>
          <w:sz w:val="22"/>
          <w:vertAlign w:val="baseline"/>
        </w:rPr>
        <w:t> </w:t>
      </w:r>
      <w:r>
        <w:rPr>
          <w:rFonts w:ascii="Times New Roman" w:hAnsi="Times New Roman"/>
          <w:i/>
          <w:sz w:val="22"/>
          <w:vertAlign w:val="baseline"/>
        </w:rPr>
        <w:t>u</w:t>
      </w:r>
      <w:r>
        <w:rPr>
          <w:rFonts w:ascii="Times New Roman" w:hAnsi="Times New Roman"/>
          <w:i/>
          <w:sz w:val="22"/>
          <w:vertAlign w:val="subscript"/>
        </w:rPr>
        <w:t>M</w:t>
      </w:r>
      <w:r>
        <w:rPr>
          <w:rFonts w:ascii="Times New Roman" w:hAnsi="Times New Roman"/>
          <w:i/>
          <w:spacing w:val="51"/>
          <w:sz w:val="22"/>
          <w:vertAlign w:val="baseline"/>
        </w:rPr>
        <w:t> </w:t>
      </w:r>
      <w:r>
        <w:rPr>
          <w:rFonts w:ascii="Symbol" w:hAnsi="Symbol"/>
          <w:spacing w:val="-10"/>
          <w:sz w:val="22"/>
          <w:vertAlign w:val="baseline"/>
        </w:rPr>
        <w:t></w:t>
      </w:r>
      <w:r>
        <w:rPr>
          <w:rFonts w:ascii="Times New Roman" w:hAnsi="Times New Roman"/>
          <w:sz w:val="22"/>
          <w:vertAlign w:val="baseline"/>
        </w:rPr>
        <w:tab/>
      </w:r>
      <w:r>
        <w:rPr>
          <w:spacing w:val="-2"/>
          <w:position w:val="1"/>
          <w:sz w:val="20"/>
          <w:vertAlign w:val="baseline"/>
        </w:rPr>
        <w:t>(NA.1)</w:t>
      </w:r>
    </w:p>
    <w:p>
      <w:pPr>
        <w:spacing w:line="234" w:lineRule="exact" w:before="0"/>
        <w:ind w:left="2045" w:right="0" w:firstLine="0"/>
        <w:jc w:val="left"/>
        <w:rPr>
          <w:rFonts w:ascii="Times New Roman"/>
          <w:i/>
          <w:position w:val="4"/>
          <w:sz w:val="22"/>
        </w:rPr>
      </w:pPr>
      <w:r>
        <w:rPr>
          <w:position w:val="4"/>
          <w:sz w:val="20"/>
        </w:rPr>
        <w:t>384</w:t>
      </w:r>
      <w:r>
        <w:rPr>
          <w:spacing w:val="25"/>
          <w:position w:val="4"/>
          <w:sz w:val="20"/>
        </w:rPr>
        <w:t> </w:t>
      </w:r>
      <w:r>
        <w:rPr>
          <w:rFonts w:ascii="Times New Roman"/>
          <w:i/>
          <w:position w:val="4"/>
          <w:sz w:val="22"/>
        </w:rPr>
        <w:t>E</w:t>
      </w:r>
      <w:r>
        <w:rPr>
          <w:rFonts w:ascii="Times New Roman"/>
          <w:sz w:val="14"/>
        </w:rPr>
        <w:t>0</w:t>
      </w:r>
      <w:r>
        <w:rPr>
          <w:rFonts w:ascii="Times New Roman"/>
          <w:i/>
          <w:sz w:val="14"/>
        </w:rPr>
        <w:t>,mean</w:t>
      </w:r>
      <w:r>
        <w:rPr>
          <w:rFonts w:ascii="Times New Roman"/>
          <w:i/>
          <w:spacing w:val="-12"/>
          <w:sz w:val="14"/>
        </w:rPr>
        <w:t> </w:t>
      </w:r>
      <w:r>
        <w:rPr>
          <w:rFonts w:ascii="Times New Roman"/>
          <w:i/>
          <w:spacing w:val="-10"/>
          <w:position w:val="4"/>
          <w:sz w:val="22"/>
        </w:rPr>
        <w:t>I</w:t>
      </w:r>
    </w:p>
    <w:p>
      <w:pPr>
        <w:pStyle w:val="ListParagraph"/>
        <w:numPr>
          <w:ilvl w:val="0"/>
          <w:numId w:val="5"/>
        </w:numPr>
        <w:tabs>
          <w:tab w:pos="764" w:val="left" w:leader="none"/>
        </w:tabs>
        <w:spacing w:line="240" w:lineRule="auto" w:before="157" w:after="0"/>
        <w:ind w:left="764" w:right="0" w:hanging="339"/>
        <w:jc w:val="left"/>
        <w:rPr>
          <w:sz w:val="20"/>
        </w:rPr>
      </w:pPr>
      <w:r>
        <w:rPr>
          <w:sz w:val="20"/>
        </w:rPr>
        <w:t>dla belek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stosunku</w:t>
      </w:r>
      <w:r>
        <w:rPr>
          <w:spacing w:val="33"/>
          <w:sz w:val="20"/>
        </w:rPr>
        <w:t> </w:t>
      </w:r>
      <w:r>
        <w:rPr>
          <w:rFonts w:ascii="Microsoft Sans Serif" w:hAnsi="Microsoft Sans Serif"/>
          <w:position w:val="1"/>
          <w:sz w:val="24"/>
        </w:rPr>
        <w:t>ℓ</w:t>
      </w:r>
      <w:r>
        <w:rPr>
          <w:rFonts w:ascii="Microsoft Sans Serif" w:hAnsi="Microsoft Sans Serif"/>
          <w:spacing w:val="-21"/>
          <w:position w:val="1"/>
          <w:sz w:val="24"/>
        </w:rPr>
        <w:t> </w:t>
      </w:r>
      <w:r>
        <w:rPr>
          <w:rFonts w:ascii="Arial" w:hAnsi="Arial"/>
          <w:i/>
          <w:sz w:val="20"/>
        </w:rPr>
        <w:t>/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Times New Roman" w:hAnsi="Times New Roman"/>
          <w:i/>
          <w:sz w:val="22"/>
        </w:rPr>
        <w:t>h </w:t>
      </w:r>
      <w:r>
        <w:rPr>
          <w:sz w:val="20"/>
        </w:rPr>
        <w:t>&lt;</w:t>
      </w:r>
      <w:r>
        <w:rPr>
          <w:spacing w:val="1"/>
          <w:sz w:val="20"/>
        </w:rPr>
        <w:t> </w:t>
      </w:r>
      <w:r>
        <w:rPr>
          <w:sz w:val="20"/>
        </w:rPr>
        <w:t>20</w:t>
      </w:r>
      <w:r>
        <w:rPr>
          <w:spacing w:val="1"/>
          <w:sz w:val="20"/>
        </w:rPr>
        <w:t> </w:t>
      </w:r>
      <w:r>
        <w:rPr>
          <w:sz w:val="20"/>
        </w:rPr>
        <w:t>i</w:t>
      </w:r>
      <w:r>
        <w:rPr>
          <w:spacing w:val="1"/>
          <w:sz w:val="20"/>
        </w:rPr>
        <w:t> </w:t>
      </w:r>
      <w:r>
        <w:rPr>
          <w:sz w:val="20"/>
        </w:rPr>
        <w:t>stałym przekroju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prostokątnym</w:t>
      </w:r>
    </w:p>
    <w:p>
      <w:pPr>
        <w:pStyle w:val="Heading4"/>
        <w:tabs>
          <w:tab w:pos="3508" w:val="left" w:leader="none"/>
        </w:tabs>
        <w:spacing w:before="212"/>
        <w:rPr>
          <w:rFonts w:ascii="Symbol" w:hAnsi="Symbol"/>
          <w:position w:val="7"/>
        </w:rPr>
      </w:pPr>
      <w:r>
        <w:rPr>
          <w:rFonts w:ascii="Symbol" w:hAnsi="Symbol"/>
          <w:spacing w:val="-10"/>
          <w:position w:val="7"/>
        </w:rPr>
        <w:t></w:t>
      </w:r>
      <w:r>
        <w:rPr>
          <w:position w:val="7"/>
        </w:rPr>
        <w:tab/>
      </w:r>
      <w:r>
        <w:rPr>
          <w:rFonts w:ascii="Symbol" w:hAnsi="Symbol"/>
        </w:rPr>
        <w:t></w:t>
      </w:r>
      <w:r>
        <w:rPr>
          <w:spacing w:val="-1"/>
        </w:rPr>
        <w:t> </w:t>
      </w:r>
      <w:r>
        <w:rPr>
          <w:i/>
          <w:position w:val="1"/>
        </w:rPr>
        <w:t>h</w:t>
      </w:r>
      <w:r>
        <w:rPr>
          <w:i/>
          <w:spacing w:val="-7"/>
          <w:position w:val="1"/>
        </w:rPr>
        <w:t> </w:t>
      </w:r>
      <w:r>
        <w:rPr>
          <w:rFonts w:ascii="Symbol" w:hAnsi="Symbol"/>
        </w:rPr>
        <w:t></w:t>
      </w:r>
      <w:r>
        <w:rPr>
          <w:vertAlign w:val="superscript"/>
        </w:rPr>
        <w:t>2</w:t>
      </w:r>
      <w:r>
        <w:rPr>
          <w:spacing w:val="-19"/>
          <w:vertAlign w:val="baseline"/>
        </w:rPr>
        <w:t> </w:t>
      </w:r>
      <w:r>
        <w:rPr>
          <w:rFonts w:ascii="Symbol" w:hAnsi="Symbol"/>
          <w:spacing w:val="-10"/>
          <w:position w:val="7"/>
          <w:vertAlign w:val="baseline"/>
        </w:rPr>
        <w:t></w:t>
      </w:r>
    </w:p>
    <w:p>
      <w:pPr>
        <w:pStyle w:val="Heading4"/>
        <w:spacing w:after="0"/>
        <w:rPr>
          <w:rFonts w:ascii="Symbol" w:hAnsi="Symbol"/>
          <w:position w:val="7"/>
        </w:rPr>
        <w:sectPr>
          <w:pgSz w:w="11910" w:h="16840"/>
          <w:pgMar w:header="10" w:footer="0" w:top="840" w:bottom="280" w:left="425" w:right="708"/>
        </w:sectPr>
      </w:pPr>
    </w:p>
    <w:p>
      <w:pPr>
        <w:spacing w:line="199" w:lineRule="exact" w:before="2"/>
        <w:ind w:left="965" w:right="0" w:firstLine="0"/>
        <w:jc w:val="left"/>
        <w:rPr>
          <w:rFonts w:ascii="Symbol" w:hAnsi="Symbol"/>
          <w:sz w:val="22"/>
        </w:rPr>
      </w:pPr>
      <w:r>
        <w:rPr>
          <w:rFonts w:ascii="Symbol" w:hAnsi="Symbol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2572943</wp:posOffset>
                </wp:positionH>
                <wp:positionV relativeFrom="paragraph">
                  <wp:posOffset>105907</wp:posOffset>
                </wp:positionV>
                <wp:extent cx="88900" cy="12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8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0" h="0">
                              <a:moveTo>
                                <a:pt x="0" y="0"/>
                              </a:moveTo>
                              <a:lnTo>
                                <a:pt x="88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784" from="202.593994pt,8.339170pt" to="209.593994pt,8.339170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 w:hAnsi="Times New Roman"/>
          <w:i/>
          <w:w w:val="105"/>
          <w:position w:val="1"/>
          <w:sz w:val="22"/>
        </w:rPr>
        <w:t>u</w:t>
      </w:r>
      <w:r>
        <w:rPr>
          <w:rFonts w:ascii="Times New Roman" w:hAnsi="Times New Roman"/>
          <w:i/>
          <w:w w:val="105"/>
          <w:position w:val="1"/>
          <w:sz w:val="22"/>
          <w:vertAlign w:val="subscript"/>
        </w:rPr>
        <w:t>inst</w:t>
      </w:r>
      <w:r>
        <w:rPr>
          <w:rFonts w:ascii="Times New Roman" w:hAnsi="Times New Roman"/>
          <w:i/>
          <w:spacing w:val="18"/>
          <w:w w:val="105"/>
          <w:position w:val="1"/>
          <w:sz w:val="22"/>
          <w:vertAlign w:val="baseline"/>
        </w:rPr>
        <w:t> </w:t>
      </w:r>
      <w:r>
        <w:rPr>
          <w:rFonts w:ascii="Symbol" w:hAnsi="Symbol"/>
          <w:w w:val="105"/>
          <w:position w:val="1"/>
          <w:sz w:val="22"/>
          <w:vertAlign w:val="baseline"/>
        </w:rPr>
        <w:t></w:t>
      </w:r>
      <w:r>
        <w:rPr>
          <w:rFonts w:ascii="Times New Roman" w:hAnsi="Times New Roman"/>
          <w:spacing w:val="-16"/>
          <w:w w:val="105"/>
          <w:position w:val="1"/>
          <w:sz w:val="22"/>
          <w:vertAlign w:val="baseline"/>
        </w:rPr>
        <w:t> </w:t>
      </w:r>
      <w:r>
        <w:rPr>
          <w:rFonts w:ascii="Times New Roman" w:hAnsi="Times New Roman"/>
          <w:i/>
          <w:w w:val="105"/>
          <w:position w:val="1"/>
          <w:sz w:val="22"/>
          <w:vertAlign w:val="baseline"/>
        </w:rPr>
        <w:t>u</w:t>
      </w:r>
      <w:r>
        <w:rPr>
          <w:rFonts w:ascii="Times New Roman" w:hAnsi="Times New Roman"/>
          <w:i/>
          <w:w w:val="105"/>
          <w:position w:val="1"/>
          <w:sz w:val="22"/>
          <w:vertAlign w:val="subscript"/>
        </w:rPr>
        <w:t>M</w:t>
      </w:r>
      <w:r>
        <w:rPr>
          <w:rFonts w:ascii="Times New Roman" w:hAnsi="Times New Roman"/>
          <w:i/>
          <w:spacing w:val="30"/>
          <w:w w:val="105"/>
          <w:position w:val="1"/>
          <w:sz w:val="22"/>
          <w:vertAlign w:val="baseline"/>
        </w:rPr>
        <w:t> </w:t>
      </w:r>
      <w:r>
        <w:rPr>
          <w:rFonts w:ascii="Symbol" w:hAnsi="Symbol"/>
          <w:w w:val="105"/>
          <w:position w:val="1"/>
          <w:sz w:val="22"/>
          <w:vertAlign w:val="baseline"/>
        </w:rPr>
        <w:t></w:t>
      </w:r>
      <w:r>
        <w:rPr>
          <w:rFonts w:ascii="Times New Roman" w:hAnsi="Times New Roman"/>
          <w:spacing w:val="-20"/>
          <w:w w:val="105"/>
          <w:position w:val="1"/>
          <w:sz w:val="22"/>
          <w:vertAlign w:val="baseline"/>
        </w:rPr>
        <w:t> </w:t>
      </w:r>
      <w:r>
        <w:rPr>
          <w:rFonts w:ascii="Times New Roman" w:hAnsi="Times New Roman"/>
          <w:i/>
          <w:w w:val="105"/>
          <w:position w:val="1"/>
          <w:sz w:val="22"/>
          <w:vertAlign w:val="baseline"/>
        </w:rPr>
        <w:t>u</w:t>
      </w:r>
      <w:r>
        <w:rPr>
          <w:rFonts w:ascii="Times New Roman" w:hAnsi="Times New Roman"/>
          <w:i/>
          <w:w w:val="105"/>
          <w:position w:val="1"/>
          <w:sz w:val="22"/>
          <w:vertAlign w:val="subscript"/>
        </w:rPr>
        <w:t>v</w:t>
      </w:r>
      <w:r>
        <w:rPr>
          <w:rFonts w:ascii="Times New Roman" w:hAnsi="Times New Roman"/>
          <w:i/>
          <w:spacing w:val="16"/>
          <w:w w:val="105"/>
          <w:position w:val="1"/>
          <w:sz w:val="22"/>
          <w:vertAlign w:val="baseline"/>
        </w:rPr>
        <w:t> </w:t>
      </w:r>
      <w:r>
        <w:rPr>
          <w:rFonts w:ascii="Symbol" w:hAnsi="Symbol"/>
          <w:w w:val="105"/>
          <w:position w:val="1"/>
          <w:sz w:val="22"/>
          <w:vertAlign w:val="baseline"/>
        </w:rPr>
        <w:t></w:t>
      </w:r>
      <w:r>
        <w:rPr>
          <w:rFonts w:ascii="Times New Roman" w:hAnsi="Times New Roman"/>
          <w:spacing w:val="-16"/>
          <w:w w:val="105"/>
          <w:position w:val="1"/>
          <w:sz w:val="22"/>
          <w:vertAlign w:val="baseline"/>
        </w:rPr>
        <w:t> </w:t>
      </w:r>
      <w:r>
        <w:rPr>
          <w:rFonts w:ascii="Times New Roman" w:hAnsi="Times New Roman"/>
          <w:i/>
          <w:w w:val="105"/>
          <w:position w:val="1"/>
          <w:sz w:val="22"/>
          <w:vertAlign w:val="baseline"/>
        </w:rPr>
        <w:t>u</w:t>
      </w:r>
      <w:r>
        <w:rPr>
          <w:rFonts w:ascii="Times New Roman" w:hAnsi="Times New Roman"/>
          <w:i/>
          <w:w w:val="105"/>
          <w:position w:val="1"/>
          <w:sz w:val="22"/>
          <w:vertAlign w:val="subscript"/>
        </w:rPr>
        <w:t>M</w:t>
      </w:r>
      <w:r>
        <w:rPr>
          <w:rFonts w:ascii="Times New Roman" w:hAnsi="Times New Roman"/>
          <w:i/>
          <w:spacing w:val="18"/>
          <w:w w:val="105"/>
          <w:position w:val="1"/>
          <w:sz w:val="22"/>
          <w:vertAlign w:val="baseline"/>
        </w:rPr>
        <w:t> </w:t>
      </w:r>
      <w:r>
        <w:rPr>
          <w:rFonts w:ascii="Symbol" w:hAnsi="Symbol"/>
          <w:w w:val="105"/>
          <w:sz w:val="22"/>
          <w:vertAlign w:val="baseline"/>
        </w:rPr>
        <w:t></w:t>
      </w:r>
      <w:r>
        <w:rPr>
          <w:w w:val="105"/>
          <w:position w:val="1"/>
          <w:sz w:val="20"/>
          <w:vertAlign w:val="baseline"/>
        </w:rPr>
        <w:t>1</w:t>
      </w:r>
      <w:r>
        <w:rPr>
          <w:rFonts w:ascii="Symbol" w:hAnsi="Symbol"/>
          <w:w w:val="105"/>
          <w:position w:val="1"/>
          <w:sz w:val="22"/>
          <w:vertAlign w:val="baseline"/>
        </w:rPr>
        <w:t></w:t>
      </w:r>
      <w:r>
        <w:rPr>
          <w:rFonts w:ascii="Times New Roman" w:hAnsi="Times New Roman"/>
          <w:spacing w:val="-32"/>
          <w:w w:val="105"/>
          <w:position w:val="1"/>
          <w:sz w:val="22"/>
          <w:vertAlign w:val="baseline"/>
        </w:rPr>
        <w:t> </w:t>
      </w:r>
      <w:r>
        <w:rPr>
          <w:w w:val="105"/>
          <w:position w:val="1"/>
          <w:sz w:val="20"/>
          <w:vertAlign w:val="baseline"/>
        </w:rPr>
        <w:t>19,2</w:t>
      </w:r>
      <w:r>
        <w:rPr>
          <w:rFonts w:ascii="Symbol" w:hAnsi="Symbol"/>
          <w:w w:val="105"/>
          <w:position w:val="-4"/>
          <w:sz w:val="22"/>
          <w:vertAlign w:val="baseline"/>
        </w:rPr>
        <w:t></w:t>
      </w:r>
      <w:r>
        <w:rPr>
          <w:rFonts w:ascii="Times New Roman" w:hAnsi="Times New Roman"/>
          <w:spacing w:val="-4"/>
          <w:w w:val="105"/>
          <w:position w:val="-4"/>
          <w:sz w:val="22"/>
          <w:vertAlign w:val="baseline"/>
        </w:rPr>
        <w:t> </w:t>
      </w:r>
      <w:r>
        <w:rPr>
          <w:rFonts w:ascii="Microsoft Sans Serif" w:hAnsi="Microsoft Sans Serif"/>
          <w:w w:val="105"/>
          <w:position w:val="-15"/>
          <w:sz w:val="22"/>
          <w:vertAlign w:val="baseline"/>
        </w:rPr>
        <w:t>ℓ</w:t>
      </w:r>
      <w:r>
        <w:rPr>
          <w:rFonts w:ascii="Microsoft Sans Serif" w:hAnsi="Microsoft Sans Serif"/>
          <w:spacing w:val="-8"/>
          <w:w w:val="105"/>
          <w:position w:val="-15"/>
          <w:sz w:val="22"/>
          <w:vertAlign w:val="baseline"/>
        </w:rPr>
        <w:t> </w:t>
      </w:r>
      <w:r>
        <w:rPr>
          <w:rFonts w:ascii="Symbol" w:hAnsi="Symbol"/>
          <w:w w:val="105"/>
          <w:position w:val="-4"/>
          <w:sz w:val="22"/>
          <w:vertAlign w:val="baseline"/>
        </w:rPr>
        <w:t></w:t>
      </w:r>
      <w:r>
        <w:rPr>
          <w:rFonts w:ascii="Times New Roman" w:hAnsi="Times New Roman"/>
          <w:spacing w:val="53"/>
          <w:w w:val="105"/>
          <w:position w:val="-4"/>
          <w:sz w:val="22"/>
          <w:vertAlign w:val="baseline"/>
        </w:rPr>
        <w:t> </w:t>
      </w:r>
      <w:r>
        <w:rPr>
          <w:rFonts w:ascii="Symbol" w:hAnsi="Symbol"/>
          <w:spacing w:val="-10"/>
          <w:w w:val="105"/>
          <w:sz w:val="22"/>
          <w:vertAlign w:val="baseline"/>
        </w:rPr>
        <w:t></w:t>
      </w:r>
    </w:p>
    <w:p>
      <w:pPr>
        <w:pStyle w:val="BodyText"/>
        <w:spacing w:line="149" w:lineRule="exact" w:before="52"/>
        <w:ind w:left="965"/>
      </w:pPr>
      <w:r>
        <w:rPr/>
        <w:br w:type="column"/>
      </w:r>
      <w:r>
        <w:rPr>
          <w:spacing w:val="-2"/>
        </w:rPr>
        <w:t>(NA.2)</w:t>
      </w:r>
    </w:p>
    <w:p>
      <w:pPr>
        <w:pStyle w:val="BodyText"/>
        <w:spacing w:after="0" w:line="149" w:lineRule="exact"/>
        <w:sectPr>
          <w:type w:val="continuous"/>
          <w:pgSz w:w="11910" w:h="16840"/>
          <w:pgMar w:header="10" w:footer="0" w:top="840" w:bottom="280" w:left="425" w:right="708"/>
          <w:cols w:num="2" w:equalWidth="0">
            <w:col w:w="4122" w:space="3548"/>
            <w:col w:w="3107"/>
          </w:cols>
        </w:sectPr>
      </w:pPr>
    </w:p>
    <w:p>
      <w:pPr>
        <w:tabs>
          <w:tab w:pos="3508" w:val="left" w:leader="none"/>
          <w:tab w:pos="3798" w:val="left" w:leader="none"/>
        </w:tabs>
        <w:spacing w:before="0"/>
        <w:ind w:left="2740" w:right="0" w:firstLine="0"/>
        <w:jc w:val="left"/>
        <w:rPr>
          <w:rFonts w:ascii="Symbol" w:hAnsi="Symbol"/>
          <w:position w:val="-6"/>
          <w:sz w:val="22"/>
        </w:rPr>
      </w:pPr>
      <w:r>
        <w:rPr>
          <w:rFonts w:ascii="Symbol" w:hAnsi="Symbol"/>
          <w:spacing w:val="-5"/>
          <w:position w:val="-1"/>
          <w:sz w:val="22"/>
        </w:rPr>
        <w:t></w:t>
      </w:r>
      <w:r>
        <w:rPr>
          <w:rFonts w:ascii="Symbol" w:hAnsi="Symbol"/>
          <w:spacing w:val="-5"/>
          <w:position w:val="-6"/>
          <w:sz w:val="22"/>
        </w:rPr>
        <w:t></w:t>
      </w:r>
      <w:r>
        <w:rPr>
          <w:rFonts w:ascii="Times New Roman" w:hAnsi="Times New Roman"/>
          <w:position w:val="-6"/>
          <w:sz w:val="22"/>
        </w:rPr>
        <w:tab/>
      </w:r>
      <w:r>
        <w:rPr>
          <w:rFonts w:ascii="Symbol" w:hAnsi="Symbol"/>
          <w:spacing w:val="-10"/>
          <w:sz w:val="22"/>
        </w:rPr>
        <w:t></w:t>
      </w:r>
      <w:r>
        <w:rPr>
          <w:rFonts w:ascii="Times New Roman" w:hAnsi="Times New Roman"/>
          <w:sz w:val="22"/>
        </w:rPr>
        <w:tab/>
      </w:r>
      <w:r>
        <w:rPr>
          <w:rFonts w:ascii="Symbol" w:hAnsi="Symbol"/>
          <w:sz w:val="22"/>
        </w:rPr>
        <w:t></w:t>
      </w:r>
      <w:r>
        <w:rPr>
          <w:rFonts w:ascii="Times New Roman" w:hAnsi="Times New Roman"/>
          <w:spacing w:val="58"/>
          <w:sz w:val="22"/>
        </w:rPr>
        <w:t> </w:t>
      </w:r>
      <w:r>
        <w:rPr>
          <w:rFonts w:ascii="Symbol" w:hAnsi="Symbol"/>
          <w:spacing w:val="-5"/>
          <w:position w:val="-1"/>
          <w:sz w:val="22"/>
        </w:rPr>
        <w:t></w:t>
      </w:r>
      <w:r>
        <w:rPr>
          <w:rFonts w:ascii="Symbol" w:hAnsi="Symbol"/>
          <w:spacing w:val="-5"/>
          <w:position w:val="-6"/>
          <w:sz w:val="22"/>
        </w:rPr>
        <w:t></w:t>
      </w:r>
    </w:p>
    <w:p>
      <w:pPr>
        <w:pStyle w:val="ListParagraph"/>
        <w:numPr>
          <w:ilvl w:val="0"/>
          <w:numId w:val="5"/>
        </w:numPr>
        <w:tabs>
          <w:tab w:pos="764" w:val="left" w:leader="none"/>
        </w:tabs>
        <w:spacing w:line="240" w:lineRule="auto" w:before="148" w:after="0"/>
        <w:ind w:left="764" w:right="0" w:hanging="339"/>
        <w:jc w:val="left"/>
        <w:rPr>
          <w:sz w:val="20"/>
        </w:rPr>
      </w:pPr>
      <w:r>
        <w:rPr>
          <w:sz w:val="20"/>
        </w:rPr>
        <w:t>dla</w:t>
      </w:r>
      <w:r>
        <w:rPr>
          <w:spacing w:val="-9"/>
          <w:sz w:val="20"/>
        </w:rPr>
        <w:t> </w:t>
      </w:r>
      <w:r>
        <w:rPr>
          <w:sz w:val="20"/>
        </w:rPr>
        <w:t>belek</w:t>
      </w:r>
      <w:r>
        <w:rPr>
          <w:spacing w:val="-9"/>
          <w:sz w:val="20"/>
        </w:rPr>
        <w:t> </w:t>
      </w:r>
      <w:r>
        <w:rPr>
          <w:sz w:val="20"/>
        </w:rPr>
        <w:t>jak</w:t>
      </w:r>
      <w:r>
        <w:rPr>
          <w:spacing w:val="-9"/>
          <w:sz w:val="20"/>
        </w:rPr>
        <w:t> </w:t>
      </w:r>
      <w:r>
        <w:rPr>
          <w:sz w:val="20"/>
        </w:rPr>
        <w:t>w</w:t>
      </w:r>
      <w:r>
        <w:rPr>
          <w:spacing w:val="-9"/>
          <w:sz w:val="20"/>
        </w:rPr>
        <w:t> </w:t>
      </w:r>
      <w:r>
        <w:rPr>
          <w:sz w:val="20"/>
        </w:rPr>
        <w:t>pozycji</w:t>
      </w:r>
      <w:r>
        <w:rPr>
          <w:spacing w:val="-9"/>
          <w:sz w:val="20"/>
        </w:rPr>
        <w:t> </w:t>
      </w:r>
      <w:r>
        <w:rPr>
          <w:sz w:val="20"/>
        </w:rPr>
        <w:t>b),</w:t>
      </w:r>
      <w:r>
        <w:rPr>
          <w:spacing w:val="-9"/>
          <w:sz w:val="20"/>
        </w:rPr>
        <w:t> </w:t>
      </w:r>
      <w:r>
        <w:rPr>
          <w:sz w:val="20"/>
        </w:rPr>
        <w:t>lecz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przekroju</w:t>
      </w:r>
      <w:r>
        <w:rPr>
          <w:spacing w:val="-9"/>
          <w:sz w:val="20"/>
        </w:rPr>
        <w:t> </w:t>
      </w:r>
      <w:r>
        <w:rPr>
          <w:sz w:val="20"/>
        </w:rPr>
        <w:t>prostokątnym</w:t>
      </w:r>
      <w:r>
        <w:rPr>
          <w:spacing w:val="-9"/>
          <w:sz w:val="20"/>
        </w:rPr>
        <w:t> </w:t>
      </w:r>
      <w:r>
        <w:rPr>
          <w:sz w:val="20"/>
        </w:rPr>
        <w:t>zmiennym</w:t>
      </w:r>
      <w:r>
        <w:rPr>
          <w:spacing w:val="-9"/>
          <w:sz w:val="20"/>
        </w:rPr>
        <w:t> </w:t>
      </w:r>
      <w:r>
        <w:rPr>
          <w:sz w:val="20"/>
        </w:rPr>
        <w:t>(Rysunek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NA.1a))</w:t>
      </w:r>
    </w:p>
    <w:p>
      <w:pPr>
        <w:pStyle w:val="Heading4"/>
        <w:tabs>
          <w:tab w:pos="2689" w:val="left" w:leader="none"/>
        </w:tabs>
        <w:spacing w:line="191" w:lineRule="exact" w:before="228"/>
        <w:ind w:left="1841"/>
        <w:rPr>
          <w:rFonts w:ascii="Symbol" w:hAnsi="Symbol"/>
          <w:position w:val="7"/>
        </w:rPr>
      </w:pPr>
      <w:r>
        <w:rPr>
          <w:rFonts w:ascii="Symbol" w:hAnsi="Symbol"/>
          <w:spacing w:val="-10"/>
          <w:position w:val="7"/>
        </w:rPr>
        <w:t></w:t>
      </w:r>
      <w:r>
        <w:rPr>
          <w:position w:val="7"/>
        </w:rPr>
        <w:tab/>
      </w:r>
      <w:r>
        <w:rPr>
          <w:rFonts w:ascii="Symbol" w:hAnsi="Symbol"/>
        </w:rPr>
        <w:t></w:t>
      </w:r>
      <w:r>
        <w:rPr>
          <w:spacing w:val="-3"/>
        </w:rPr>
        <w:t> </w:t>
      </w:r>
      <w:r>
        <w:rPr>
          <w:i/>
          <w:position w:val="1"/>
        </w:rPr>
        <w:t>h</w:t>
      </w:r>
      <w:r>
        <w:rPr>
          <w:i/>
          <w:spacing w:val="-9"/>
          <w:position w:val="1"/>
        </w:rPr>
        <w:t> </w:t>
      </w:r>
      <w:r>
        <w:rPr>
          <w:rFonts w:ascii="Symbol" w:hAnsi="Symbol"/>
        </w:rPr>
        <w:t></w:t>
      </w:r>
      <w:r>
        <w:rPr>
          <w:vertAlign w:val="superscript"/>
        </w:rPr>
        <w:t>2</w:t>
      </w:r>
      <w:r>
        <w:rPr>
          <w:spacing w:val="64"/>
          <w:vertAlign w:val="baseline"/>
        </w:rPr>
        <w:t> </w:t>
      </w:r>
      <w:r>
        <w:rPr>
          <w:rFonts w:ascii="Symbol" w:hAnsi="Symbol"/>
          <w:spacing w:val="-10"/>
          <w:position w:val="7"/>
          <w:vertAlign w:val="baseline"/>
        </w:rPr>
        <w:t></w:t>
      </w:r>
    </w:p>
    <w:p>
      <w:pPr>
        <w:spacing w:line="197" w:lineRule="exact" w:before="0"/>
        <w:ind w:left="1841" w:right="0" w:firstLine="0"/>
        <w:jc w:val="left"/>
        <w:rPr>
          <w:rFonts w:ascii="Symbol" w:hAnsi="Symbol"/>
          <w:sz w:val="22"/>
        </w:rPr>
      </w:pPr>
      <w:r>
        <w:rPr>
          <w:rFonts w:ascii="Symbol" w:hAnsi="Symbol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2053031</wp:posOffset>
                </wp:positionH>
                <wp:positionV relativeFrom="paragraph">
                  <wp:posOffset>105431</wp:posOffset>
                </wp:positionV>
                <wp:extent cx="88900" cy="12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8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0" h="0">
                              <a:moveTo>
                                <a:pt x="0" y="0"/>
                              </a:moveTo>
                              <a:lnTo>
                                <a:pt x="889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296" from="161.656006pt,8.30167pt" to="168.656006pt,8.30167pt" stroked="true" strokeweight=".2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Symbol" w:hAnsi="Symbol"/>
          <w:w w:val="105"/>
          <w:sz w:val="22"/>
        </w:rPr>
        <w:t></w:t>
      </w:r>
      <w:r>
        <w:rPr>
          <w:rFonts w:ascii="Times New Roman" w:hAnsi="Times New Roman"/>
          <w:spacing w:val="15"/>
          <w:w w:val="105"/>
          <w:sz w:val="22"/>
        </w:rPr>
        <w:t> </w:t>
      </w:r>
      <w:r>
        <w:rPr>
          <w:w w:val="105"/>
          <w:position w:val="2"/>
          <w:sz w:val="20"/>
        </w:rPr>
        <w:t>1</w:t>
      </w:r>
      <w:r>
        <w:rPr>
          <w:rFonts w:ascii="Symbol" w:hAnsi="Symbol"/>
          <w:w w:val="105"/>
          <w:position w:val="2"/>
          <w:sz w:val="22"/>
        </w:rPr>
        <w:t></w:t>
      </w:r>
      <w:r>
        <w:rPr>
          <w:rFonts w:ascii="Times New Roman" w:hAnsi="Times New Roman"/>
          <w:spacing w:val="-30"/>
          <w:w w:val="105"/>
          <w:position w:val="2"/>
          <w:sz w:val="22"/>
        </w:rPr>
        <w:t> </w:t>
      </w:r>
      <w:r>
        <w:rPr>
          <w:w w:val="105"/>
          <w:position w:val="2"/>
          <w:sz w:val="20"/>
        </w:rPr>
        <w:t>19,2</w:t>
      </w:r>
      <w:r>
        <w:rPr>
          <w:rFonts w:ascii="Symbol" w:hAnsi="Symbol"/>
          <w:w w:val="105"/>
          <w:position w:val="-3"/>
          <w:sz w:val="22"/>
        </w:rPr>
        <w:t></w:t>
      </w:r>
      <w:r>
        <w:rPr>
          <w:rFonts w:ascii="Times New Roman" w:hAnsi="Times New Roman"/>
          <w:w w:val="105"/>
          <w:position w:val="-3"/>
          <w:sz w:val="22"/>
        </w:rPr>
        <w:t> </w:t>
      </w:r>
      <w:r>
        <w:rPr>
          <w:rFonts w:ascii="Microsoft Sans Serif" w:hAnsi="Microsoft Sans Serif"/>
          <w:w w:val="105"/>
          <w:position w:val="-14"/>
          <w:sz w:val="22"/>
        </w:rPr>
        <w:t>ℓ</w:t>
      </w:r>
      <w:r>
        <w:rPr>
          <w:rFonts w:ascii="Microsoft Sans Serif" w:hAnsi="Microsoft Sans Serif"/>
          <w:spacing w:val="-4"/>
          <w:w w:val="105"/>
          <w:position w:val="-14"/>
          <w:sz w:val="22"/>
        </w:rPr>
        <w:t> </w:t>
      </w:r>
      <w:r>
        <w:rPr>
          <w:rFonts w:ascii="Symbol" w:hAnsi="Symbol"/>
          <w:w w:val="105"/>
          <w:position w:val="-3"/>
          <w:sz w:val="22"/>
        </w:rPr>
        <w:t></w:t>
      </w:r>
      <w:r>
        <w:rPr>
          <w:rFonts w:ascii="Times New Roman" w:hAnsi="Times New Roman"/>
          <w:spacing w:val="43"/>
          <w:w w:val="105"/>
          <w:position w:val="-3"/>
          <w:sz w:val="22"/>
        </w:rPr>
        <w:t>  </w:t>
      </w:r>
      <w:r>
        <w:rPr>
          <w:rFonts w:ascii="Symbol" w:hAnsi="Symbol"/>
          <w:spacing w:val="-10"/>
          <w:w w:val="105"/>
          <w:sz w:val="22"/>
        </w:rPr>
        <w:t></w:t>
      </w:r>
    </w:p>
    <w:p>
      <w:pPr>
        <w:spacing w:after="0" w:line="197" w:lineRule="exact"/>
        <w:jc w:val="left"/>
        <w:rPr>
          <w:rFonts w:ascii="Symbol" w:hAnsi="Symbol"/>
          <w:sz w:val="22"/>
        </w:rPr>
        <w:sectPr>
          <w:type w:val="continuous"/>
          <w:pgSz w:w="11910" w:h="16840"/>
          <w:pgMar w:header="10" w:footer="0" w:top="840" w:bottom="280" w:left="425" w:right="708"/>
        </w:sectPr>
      </w:pPr>
    </w:p>
    <w:p>
      <w:pPr>
        <w:spacing w:line="207" w:lineRule="exact" w:before="30"/>
        <w:ind w:left="965" w:right="0" w:firstLine="0"/>
        <w:jc w:val="left"/>
        <w:rPr>
          <w:rFonts w:ascii="Symbol" w:hAnsi="Symbol"/>
          <w:position w:val="11"/>
          <w:sz w:val="22"/>
        </w:rPr>
      </w:pPr>
      <w:r>
        <w:rPr>
          <w:rFonts w:ascii="Times New Roman" w:hAnsi="Times New Roman"/>
          <w:i/>
          <w:position w:val="4"/>
          <w:sz w:val="22"/>
        </w:rPr>
        <w:t>u</w:t>
      </w:r>
      <w:r>
        <w:rPr>
          <w:rFonts w:ascii="Times New Roman" w:hAnsi="Times New Roman"/>
          <w:i/>
          <w:sz w:val="14"/>
        </w:rPr>
        <w:t>inst</w:t>
      </w:r>
      <w:r>
        <w:rPr>
          <w:rFonts w:ascii="Times New Roman" w:hAnsi="Times New Roman"/>
          <w:i/>
          <w:spacing w:val="49"/>
          <w:sz w:val="14"/>
        </w:rPr>
        <w:t> </w:t>
      </w:r>
      <w:r>
        <w:rPr>
          <w:rFonts w:ascii="Symbol" w:hAnsi="Symbol"/>
          <w:position w:val="4"/>
          <w:sz w:val="22"/>
        </w:rPr>
        <w:t></w:t>
      </w:r>
      <w:r>
        <w:rPr>
          <w:rFonts w:ascii="Times New Roman" w:hAnsi="Times New Roman"/>
          <w:spacing w:val="-11"/>
          <w:position w:val="4"/>
          <w:sz w:val="22"/>
        </w:rPr>
        <w:t> </w:t>
      </w:r>
      <w:r>
        <w:rPr>
          <w:rFonts w:ascii="Times New Roman" w:hAnsi="Times New Roman"/>
          <w:i/>
          <w:position w:val="4"/>
          <w:sz w:val="22"/>
        </w:rPr>
        <w:t>u</w:t>
      </w:r>
      <w:r>
        <w:rPr>
          <w:rFonts w:ascii="Times New Roman" w:hAnsi="Times New Roman"/>
          <w:i/>
          <w:sz w:val="14"/>
        </w:rPr>
        <w:t>M</w:t>
      </w:r>
      <w:r>
        <w:rPr>
          <w:rFonts w:ascii="Times New Roman" w:hAnsi="Times New Roman"/>
          <w:i/>
          <w:spacing w:val="46"/>
          <w:sz w:val="14"/>
        </w:rPr>
        <w:t> </w:t>
      </w:r>
      <w:r>
        <w:rPr>
          <w:rFonts w:ascii="Symbol" w:hAnsi="Symbol"/>
          <w:spacing w:val="-10"/>
          <w:position w:val="11"/>
          <w:sz w:val="22"/>
        </w:rPr>
        <w:t></w:t>
      </w:r>
    </w:p>
    <w:p>
      <w:pPr>
        <w:tabs>
          <w:tab w:pos="1013" w:val="left" w:leader="none"/>
        </w:tabs>
        <w:spacing w:line="237" w:lineRule="exact" w:before="0"/>
        <w:ind w:left="723" w:right="0" w:firstLine="0"/>
        <w:jc w:val="left"/>
        <w:rPr>
          <w:rFonts w:ascii="Symbol" w:hAnsi="Symbol"/>
          <w:position w:val="-2"/>
          <w:sz w:val="22"/>
        </w:rPr>
      </w:pPr>
      <w:r>
        <w:rPr/>
        <w:br w:type="column"/>
      </w:r>
      <w:r>
        <w:rPr>
          <w:rFonts w:ascii="Symbol" w:hAnsi="Symbol"/>
          <w:spacing w:val="-10"/>
          <w:sz w:val="22"/>
        </w:rPr>
        <w:t></w:t>
      </w:r>
      <w:r>
        <w:rPr>
          <w:rFonts w:ascii="Times New Roman" w:hAnsi="Times New Roman"/>
          <w:sz w:val="22"/>
        </w:rPr>
        <w:tab/>
      </w:r>
      <w:r>
        <w:rPr>
          <w:rFonts w:ascii="Symbol" w:hAnsi="Symbol"/>
          <w:sz w:val="22"/>
        </w:rPr>
        <w:t></w:t>
      </w:r>
      <w:r>
        <w:rPr>
          <w:rFonts w:ascii="Times New Roman" w:hAnsi="Times New Roman"/>
          <w:spacing w:val="41"/>
          <w:sz w:val="22"/>
        </w:rPr>
        <w:t>  </w:t>
      </w:r>
      <w:r>
        <w:rPr>
          <w:rFonts w:ascii="Symbol" w:hAnsi="Symbol"/>
          <w:spacing w:val="-10"/>
          <w:position w:val="-2"/>
          <w:sz w:val="22"/>
        </w:rPr>
        <w:t></w:t>
      </w:r>
    </w:p>
    <w:p>
      <w:pPr>
        <w:pStyle w:val="BodyText"/>
        <w:spacing w:line="93" w:lineRule="exact" w:before="144"/>
        <w:ind w:left="965"/>
      </w:pPr>
      <w:r>
        <w:rPr/>
        <w:br w:type="column"/>
      </w:r>
      <w:r>
        <w:rPr>
          <w:spacing w:val="-2"/>
        </w:rPr>
        <w:t>(NA.3)</w:t>
      </w:r>
    </w:p>
    <w:p>
      <w:pPr>
        <w:pStyle w:val="BodyText"/>
        <w:spacing w:after="0" w:line="93" w:lineRule="exact"/>
        <w:sectPr>
          <w:type w:val="continuous"/>
          <w:pgSz w:w="11910" w:h="16840"/>
          <w:pgMar w:header="10" w:footer="0" w:top="840" w:bottom="280" w:left="425" w:right="708"/>
          <w:cols w:num="3" w:equalWidth="0">
            <w:col w:w="1927" w:space="40"/>
            <w:col w:w="1416" w:space="4287"/>
            <w:col w:w="3107"/>
          </w:cols>
        </w:sectPr>
      </w:pPr>
    </w:p>
    <w:p>
      <w:pPr>
        <w:spacing w:line="209" w:lineRule="exact" w:before="0"/>
        <w:ind w:left="1841" w:right="0" w:firstLine="0"/>
        <w:jc w:val="left"/>
        <w:rPr>
          <w:rFonts w:ascii="Symbol" w:hAnsi="Symbol"/>
          <w:position w:val="16"/>
          <w:sz w:val="22"/>
        </w:rPr>
      </w:pPr>
      <w:r>
        <w:rPr>
          <w:rFonts w:ascii="Symbol" w:hAnsi="Symbol"/>
          <w:position w:val="16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1501381</wp:posOffset>
                </wp:positionH>
                <wp:positionV relativeFrom="paragraph">
                  <wp:posOffset>19402</wp:posOffset>
                </wp:positionV>
                <wp:extent cx="824865" cy="12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824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4865" h="0">
                              <a:moveTo>
                                <a:pt x="0" y="0"/>
                              </a:moveTo>
                              <a:lnTo>
                                <a:pt x="82469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808" from="118.219002pt,1.527794pt" to="183.156002pt,1.52779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Symbol" w:hAnsi="Symbol"/>
          <w:position w:val="16"/>
          <w:sz w:val="22"/>
        </w:rPr>
        <w:t></w:t>
      </w:r>
      <w:r>
        <w:rPr>
          <w:rFonts w:ascii="Times New Roman" w:hAnsi="Times New Roman"/>
          <w:spacing w:val="-31"/>
          <w:position w:val="16"/>
          <w:sz w:val="22"/>
        </w:rPr>
        <w:t> </w:t>
      </w:r>
      <w:r>
        <w:rPr>
          <w:sz w:val="20"/>
        </w:rPr>
        <w:t>0,15</w:t>
      </w:r>
      <w:r>
        <w:rPr>
          <w:spacing w:val="-11"/>
          <w:sz w:val="20"/>
        </w:rPr>
        <w:t> </w:t>
      </w:r>
      <w:r>
        <w:rPr>
          <w:rFonts w:ascii="Symbol" w:hAnsi="Symbol"/>
          <w:sz w:val="22"/>
        </w:rPr>
        <w:t>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0"/>
        </w:rPr>
        <w:t>0,85</w:t>
      </w:r>
      <w:r>
        <w:rPr>
          <w:spacing w:val="-23"/>
          <w:sz w:val="20"/>
        </w:rPr>
        <w:t> </w:t>
      </w:r>
      <w:r>
        <w:rPr>
          <w:rFonts w:ascii="Times New Roman" w:hAnsi="Times New Roman"/>
          <w:i/>
          <w:spacing w:val="-38"/>
          <w:position w:val="15"/>
          <w:sz w:val="22"/>
          <w:u w:val="single"/>
        </w:rPr>
        <w:t> </w:t>
      </w:r>
      <w:r>
        <w:rPr>
          <w:rFonts w:ascii="Times New Roman" w:hAnsi="Times New Roman"/>
          <w:i/>
          <w:position w:val="15"/>
          <w:sz w:val="22"/>
          <w:u w:val="single"/>
        </w:rPr>
        <w:t>h</w:t>
      </w:r>
      <w:r>
        <w:rPr>
          <w:rFonts w:ascii="Times New Roman" w:hAnsi="Times New Roman"/>
          <w:i/>
          <w:position w:val="11"/>
          <w:sz w:val="14"/>
          <w:u w:val="single"/>
        </w:rPr>
        <w:t>p</w:t>
      </w:r>
      <w:r>
        <w:rPr>
          <w:rFonts w:ascii="Times New Roman" w:hAnsi="Times New Roman"/>
          <w:i/>
          <w:spacing w:val="7"/>
          <w:position w:val="11"/>
          <w:sz w:val="14"/>
          <w:u w:val="single"/>
        </w:rPr>
        <w:t> </w:t>
      </w:r>
      <w:r>
        <w:rPr>
          <w:rFonts w:ascii="Times New Roman" w:hAnsi="Times New Roman"/>
          <w:i/>
          <w:spacing w:val="7"/>
          <w:position w:val="11"/>
          <w:sz w:val="14"/>
        </w:rPr>
        <w:t> </w:t>
      </w:r>
      <w:r>
        <w:rPr>
          <w:rFonts w:ascii="Symbol" w:hAnsi="Symbol"/>
          <w:spacing w:val="-10"/>
          <w:position w:val="16"/>
          <w:sz w:val="22"/>
        </w:rPr>
        <w:t></w:t>
      </w:r>
    </w:p>
    <w:p>
      <w:pPr>
        <w:tabs>
          <w:tab w:pos="3041" w:val="left" w:leader="none"/>
        </w:tabs>
        <w:spacing w:before="0"/>
        <w:ind w:left="1841" w:right="0" w:firstLine="0"/>
        <w:jc w:val="left"/>
        <w:rPr>
          <w:rFonts w:ascii="Symbol" w:hAnsi="Symbol"/>
          <w:sz w:val="22"/>
        </w:rPr>
      </w:pPr>
      <w:r>
        <w:rPr>
          <w:rFonts w:ascii="Symbol" w:hAnsi="Symbol"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315456">
                <wp:simplePos x="0" y="0"/>
                <wp:positionH relativeFrom="page">
                  <wp:posOffset>1439468</wp:posOffset>
                </wp:positionH>
                <wp:positionV relativeFrom="paragraph">
                  <wp:posOffset>141685</wp:posOffset>
                </wp:positionV>
                <wp:extent cx="53975" cy="17145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53975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Symbol" w:hAnsi="Symbol"/>
                                <w:sz w:val="22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2"/>
                              </w:rPr>
                              <w:t>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344002pt;margin-top:11.1563pt;width:4.25pt;height:13.5pt;mso-position-horizontal-relative:page;mso-position-vertical-relative:paragraph;z-index:-16001024" type="#_x0000_t202" id="docshape13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Symbol" w:hAnsi="Symbol"/>
                          <w:sz w:val="22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2"/>
                        </w:rPr>
                        <w:t>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Symbol" w:hAnsi="Symbol"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315968">
                <wp:simplePos x="0" y="0"/>
                <wp:positionH relativeFrom="page">
                  <wp:posOffset>2338019</wp:posOffset>
                </wp:positionH>
                <wp:positionV relativeFrom="paragraph">
                  <wp:posOffset>141685</wp:posOffset>
                </wp:positionV>
                <wp:extent cx="53975" cy="17145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53975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Symbol" w:hAnsi="Symbol"/>
                                <w:sz w:val="22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2"/>
                              </w:rPr>
                              <w:t>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095993pt;margin-top:11.1563pt;width:4.25pt;height:13.5pt;mso-position-horizontal-relative:page;mso-position-vertical-relative:paragraph;z-index:-16000512" type="#_x0000_t202" id="docshape14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Symbol" w:hAnsi="Symbol"/>
                          <w:sz w:val="22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2"/>
                        </w:rPr>
                        <w:t>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Symbol" w:hAnsi="Symbol"/>
          <w:spacing w:val="-5"/>
          <w:position w:val="-18"/>
          <w:sz w:val="22"/>
        </w:rPr>
        <w:t></w:t>
      </w:r>
      <w:r>
        <w:rPr>
          <w:rFonts w:ascii="Symbol" w:hAnsi="Symbol"/>
          <w:spacing w:val="-5"/>
          <w:sz w:val="22"/>
        </w:rPr>
        <w:t>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i/>
          <w:position w:val="-11"/>
          <w:sz w:val="22"/>
        </w:rPr>
        <w:t>h</w:t>
      </w:r>
      <w:r>
        <w:rPr>
          <w:rFonts w:ascii="Times New Roman" w:hAnsi="Times New Roman"/>
          <w:i/>
          <w:spacing w:val="50"/>
          <w:position w:val="-11"/>
          <w:sz w:val="22"/>
        </w:rPr>
        <w:t> </w:t>
      </w:r>
      <w:r>
        <w:rPr>
          <w:rFonts w:ascii="Symbol" w:hAnsi="Symbol"/>
          <w:spacing w:val="-5"/>
          <w:position w:val="-18"/>
          <w:sz w:val="22"/>
        </w:rPr>
        <w:t></w:t>
      </w:r>
      <w:r>
        <w:rPr>
          <w:rFonts w:ascii="Symbol" w:hAnsi="Symbol"/>
          <w:spacing w:val="-5"/>
          <w:sz w:val="22"/>
        </w:rPr>
        <w:t></w:t>
      </w:r>
    </w:p>
    <w:p>
      <w:pPr>
        <w:pStyle w:val="BodyText"/>
        <w:spacing w:before="25"/>
        <w:rPr>
          <w:rFonts w:ascii="Symbol" w:hAnsi="Symbol"/>
        </w:rPr>
      </w:pPr>
      <w:r>
        <w:rPr>
          <w:rFonts w:ascii="Symbol" w:hAnsi="Symbol"/>
        </w:rPr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546091</wp:posOffset>
            </wp:positionH>
            <wp:positionV relativeFrom="paragraph">
              <wp:posOffset>187137</wp:posOffset>
            </wp:positionV>
            <wp:extent cx="3677120" cy="2343912"/>
            <wp:effectExtent l="0" t="0" r="0" b="0"/>
            <wp:wrapTopAndBottom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7120" cy="2343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7"/>
        <w:rPr>
          <w:rFonts w:ascii="Symbol" w:hAnsi="Symbol"/>
        </w:rPr>
      </w:pPr>
    </w:p>
    <w:p>
      <w:pPr>
        <w:spacing w:before="0"/>
        <w:ind w:left="0" w:right="281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Rysunek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NA.1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Belki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przekroju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pacing w:val="-2"/>
          <w:sz w:val="20"/>
        </w:rPr>
        <w:t>zmiennym</w:t>
      </w:r>
    </w:p>
    <w:p>
      <w:pPr>
        <w:pStyle w:val="ListParagraph"/>
        <w:numPr>
          <w:ilvl w:val="0"/>
          <w:numId w:val="5"/>
        </w:numPr>
        <w:tabs>
          <w:tab w:pos="764" w:val="left" w:leader="none"/>
        </w:tabs>
        <w:spacing w:line="240" w:lineRule="auto" w:before="180" w:after="0"/>
        <w:ind w:left="764" w:right="0" w:hanging="339"/>
        <w:jc w:val="left"/>
        <w:rPr>
          <w:sz w:val="20"/>
        </w:rPr>
      </w:pPr>
      <w:r>
        <w:rPr>
          <w:sz w:val="20"/>
        </w:rPr>
        <w:t>dla</w:t>
      </w:r>
      <w:r>
        <w:rPr>
          <w:spacing w:val="-7"/>
          <w:sz w:val="20"/>
        </w:rPr>
        <w:t> </w:t>
      </w:r>
      <w:r>
        <w:rPr>
          <w:sz w:val="20"/>
        </w:rPr>
        <w:t>belek</w:t>
      </w:r>
      <w:r>
        <w:rPr>
          <w:spacing w:val="-5"/>
          <w:sz w:val="20"/>
        </w:rPr>
        <w:t> </w:t>
      </w:r>
      <w:r>
        <w:rPr>
          <w:sz w:val="20"/>
        </w:rPr>
        <w:t>dwuteowych</w:t>
      </w:r>
      <w:r>
        <w:rPr>
          <w:spacing w:val="-4"/>
          <w:sz w:val="20"/>
        </w:rPr>
        <w:t> </w:t>
      </w:r>
      <w:r>
        <w:rPr>
          <w:sz w:val="20"/>
        </w:rPr>
        <w:t>lub</w:t>
      </w:r>
      <w:r>
        <w:rPr>
          <w:spacing w:val="-5"/>
          <w:sz w:val="20"/>
        </w:rPr>
        <w:t> </w:t>
      </w:r>
      <w:r>
        <w:rPr>
          <w:sz w:val="20"/>
        </w:rPr>
        <w:t>skrzynkowych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przekroju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stałym</w:t>
      </w:r>
    </w:p>
    <w:p>
      <w:pPr>
        <w:pStyle w:val="BodyText"/>
        <w:spacing w:before="26"/>
        <w:rPr>
          <w:sz w:val="22"/>
        </w:rPr>
      </w:pPr>
    </w:p>
    <w:p>
      <w:pPr>
        <w:pStyle w:val="Heading4"/>
        <w:tabs>
          <w:tab w:pos="3315" w:val="left" w:leader="none"/>
        </w:tabs>
        <w:rPr>
          <w:rFonts w:ascii="Symbol" w:hAnsi="Symbol"/>
          <w:position w:val="7"/>
        </w:rPr>
      </w:pPr>
      <w:r>
        <w:rPr>
          <w:rFonts w:ascii="Symbol" w:hAnsi="Symbol"/>
          <w:spacing w:val="-10"/>
          <w:position w:val="7"/>
        </w:rPr>
        <w:t></w:t>
      </w:r>
      <w:r>
        <w:rPr>
          <w:position w:val="7"/>
        </w:rPr>
        <w:tab/>
      </w:r>
      <w:r>
        <w:rPr>
          <w:rFonts w:ascii="Symbol" w:hAnsi="Symbol"/>
        </w:rPr>
        <w:t></w:t>
      </w:r>
      <w:r>
        <w:rPr>
          <w:spacing w:val="-1"/>
        </w:rPr>
        <w:t> </w:t>
      </w:r>
      <w:r>
        <w:rPr>
          <w:i/>
          <w:position w:val="1"/>
        </w:rPr>
        <w:t>h</w:t>
      </w:r>
      <w:r>
        <w:rPr>
          <w:i/>
          <w:spacing w:val="-7"/>
          <w:position w:val="1"/>
        </w:rPr>
        <w:t> </w:t>
      </w:r>
      <w:r>
        <w:rPr>
          <w:rFonts w:ascii="Symbol" w:hAnsi="Symbol"/>
        </w:rPr>
        <w:t></w:t>
      </w:r>
      <w:r>
        <w:rPr>
          <w:vertAlign w:val="superscript"/>
        </w:rPr>
        <w:t>2</w:t>
      </w:r>
      <w:r>
        <w:rPr>
          <w:spacing w:val="-19"/>
          <w:vertAlign w:val="baseline"/>
        </w:rPr>
        <w:t> </w:t>
      </w:r>
      <w:r>
        <w:rPr>
          <w:rFonts w:ascii="Symbol" w:hAnsi="Symbol"/>
          <w:spacing w:val="-10"/>
          <w:position w:val="7"/>
          <w:vertAlign w:val="baseline"/>
        </w:rPr>
        <w:t></w:t>
      </w:r>
    </w:p>
    <w:p>
      <w:pPr>
        <w:pStyle w:val="Heading4"/>
        <w:spacing w:after="0"/>
        <w:rPr>
          <w:rFonts w:ascii="Symbol" w:hAnsi="Symbol"/>
          <w:position w:val="7"/>
        </w:rPr>
        <w:sectPr>
          <w:type w:val="continuous"/>
          <w:pgSz w:w="11910" w:h="16840"/>
          <w:pgMar w:header="10" w:footer="0" w:top="840" w:bottom="280" w:left="425" w:right="708"/>
        </w:sectPr>
      </w:pPr>
    </w:p>
    <w:p>
      <w:pPr>
        <w:spacing w:line="199" w:lineRule="exact" w:before="2"/>
        <w:ind w:left="965" w:right="0" w:firstLine="0"/>
        <w:jc w:val="left"/>
        <w:rPr>
          <w:rFonts w:ascii="Symbol" w:hAnsi="Symbol"/>
          <w:sz w:val="22"/>
        </w:rPr>
      </w:pPr>
      <w:r>
        <w:rPr>
          <w:rFonts w:ascii="Symbol" w:hAnsi="Symbol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2450312</wp:posOffset>
                </wp:positionH>
                <wp:positionV relativeFrom="paragraph">
                  <wp:posOffset>105864</wp:posOffset>
                </wp:positionV>
                <wp:extent cx="88900" cy="127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8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0" h="0">
                              <a:moveTo>
                                <a:pt x="0" y="0"/>
                              </a:moveTo>
                              <a:lnTo>
                                <a:pt x="88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320" from="192.938004pt,8.335826pt" to="199.938004pt,8.335826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 w:hAnsi="Times New Roman"/>
          <w:i/>
          <w:w w:val="105"/>
          <w:position w:val="1"/>
          <w:sz w:val="22"/>
        </w:rPr>
        <w:t>u</w:t>
      </w:r>
      <w:r>
        <w:rPr>
          <w:rFonts w:ascii="Times New Roman" w:hAnsi="Times New Roman"/>
          <w:i/>
          <w:w w:val="105"/>
          <w:position w:val="1"/>
          <w:sz w:val="22"/>
          <w:vertAlign w:val="subscript"/>
        </w:rPr>
        <w:t>inst</w:t>
      </w:r>
      <w:r>
        <w:rPr>
          <w:rFonts w:ascii="Times New Roman" w:hAnsi="Times New Roman"/>
          <w:i/>
          <w:spacing w:val="8"/>
          <w:w w:val="105"/>
          <w:position w:val="1"/>
          <w:sz w:val="22"/>
          <w:vertAlign w:val="baseline"/>
        </w:rPr>
        <w:t> </w:t>
      </w:r>
      <w:r>
        <w:rPr>
          <w:rFonts w:ascii="Symbol" w:hAnsi="Symbol"/>
          <w:w w:val="105"/>
          <w:position w:val="1"/>
          <w:sz w:val="22"/>
          <w:vertAlign w:val="baseline"/>
        </w:rPr>
        <w:t></w:t>
      </w:r>
      <w:r>
        <w:rPr>
          <w:rFonts w:ascii="Times New Roman" w:hAnsi="Times New Roman"/>
          <w:spacing w:val="-15"/>
          <w:w w:val="105"/>
          <w:position w:val="1"/>
          <w:sz w:val="22"/>
          <w:vertAlign w:val="baseline"/>
        </w:rPr>
        <w:t> </w:t>
      </w:r>
      <w:r>
        <w:rPr>
          <w:rFonts w:ascii="Times New Roman" w:hAnsi="Times New Roman"/>
          <w:i/>
          <w:w w:val="105"/>
          <w:position w:val="1"/>
          <w:sz w:val="22"/>
          <w:vertAlign w:val="baseline"/>
        </w:rPr>
        <w:t>u</w:t>
      </w:r>
      <w:r>
        <w:rPr>
          <w:rFonts w:ascii="Times New Roman" w:hAnsi="Times New Roman"/>
          <w:i/>
          <w:w w:val="105"/>
          <w:position w:val="1"/>
          <w:sz w:val="22"/>
          <w:vertAlign w:val="subscript"/>
        </w:rPr>
        <w:t>M</w:t>
      </w:r>
      <w:r>
        <w:rPr>
          <w:rFonts w:ascii="Times New Roman" w:hAnsi="Times New Roman"/>
          <w:i/>
          <w:spacing w:val="25"/>
          <w:w w:val="105"/>
          <w:position w:val="1"/>
          <w:sz w:val="22"/>
          <w:vertAlign w:val="baseline"/>
        </w:rPr>
        <w:t> </w:t>
      </w:r>
      <w:r>
        <w:rPr>
          <w:rFonts w:ascii="Symbol" w:hAnsi="Symbol"/>
          <w:w w:val="105"/>
          <w:position w:val="1"/>
          <w:sz w:val="22"/>
          <w:vertAlign w:val="baseline"/>
        </w:rPr>
        <w:t></w:t>
      </w:r>
      <w:r>
        <w:rPr>
          <w:rFonts w:ascii="Times New Roman" w:hAnsi="Times New Roman"/>
          <w:spacing w:val="-19"/>
          <w:w w:val="105"/>
          <w:position w:val="1"/>
          <w:sz w:val="22"/>
          <w:vertAlign w:val="baseline"/>
        </w:rPr>
        <w:t> </w:t>
      </w:r>
      <w:r>
        <w:rPr>
          <w:rFonts w:ascii="Times New Roman" w:hAnsi="Times New Roman"/>
          <w:i/>
          <w:w w:val="105"/>
          <w:position w:val="1"/>
          <w:sz w:val="22"/>
          <w:vertAlign w:val="baseline"/>
        </w:rPr>
        <w:t>u</w:t>
      </w:r>
      <w:r>
        <w:rPr>
          <w:rFonts w:ascii="Times New Roman" w:hAnsi="Times New Roman"/>
          <w:i/>
          <w:w w:val="105"/>
          <w:position w:val="1"/>
          <w:sz w:val="22"/>
          <w:vertAlign w:val="subscript"/>
        </w:rPr>
        <w:t>v</w:t>
      </w:r>
      <w:r>
        <w:rPr>
          <w:rFonts w:ascii="Times New Roman" w:hAnsi="Times New Roman"/>
          <w:i/>
          <w:spacing w:val="12"/>
          <w:w w:val="105"/>
          <w:position w:val="1"/>
          <w:sz w:val="22"/>
          <w:vertAlign w:val="baseline"/>
        </w:rPr>
        <w:t> </w:t>
      </w:r>
      <w:r>
        <w:rPr>
          <w:rFonts w:ascii="Symbol" w:hAnsi="Symbol"/>
          <w:w w:val="105"/>
          <w:position w:val="1"/>
          <w:sz w:val="22"/>
          <w:vertAlign w:val="baseline"/>
        </w:rPr>
        <w:t></w:t>
      </w:r>
      <w:r>
        <w:rPr>
          <w:rFonts w:ascii="Times New Roman" w:hAnsi="Times New Roman"/>
          <w:spacing w:val="-16"/>
          <w:w w:val="105"/>
          <w:position w:val="1"/>
          <w:sz w:val="22"/>
          <w:vertAlign w:val="baseline"/>
        </w:rPr>
        <w:t> </w:t>
      </w:r>
      <w:r>
        <w:rPr>
          <w:rFonts w:ascii="Times New Roman" w:hAnsi="Times New Roman"/>
          <w:i/>
          <w:w w:val="105"/>
          <w:position w:val="1"/>
          <w:sz w:val="22"/>
          <w:vertAlign w:val="baseline"/>
        </w:rPr>
        <w:t>u</w:t>
      </w:r>
      <w:r>
        <w:rPr>
          <w:rFonts w:ascii="Times New Roman" w:hAnsi="Times New Roman"/>
          <w:i/>
          <w:w w:val="105"/>
          <w:position w:val="1"/>
          <w:sz w:val="22"/>
          <w:vertAlign w:val="subscript"/>
        </w:rPr>
        <w:t>M</w:t>
      </w:r>
      <w:r>
        <w:rPr>
          <w:rFonts w:ascii="Times New Roman" w:hAnsi="Times New Roman"/>
          <w:i/>
          <w:spacing w:val="15"/>
          <w:w w:val="105"/>
          <w:position w:val="1"/>
          <w:sz w:val="22"/>
          <w:vertAlign w:val="baseline"/>
        </w:rPr>
        <w:t> </w:t>
      </w:r>
      <w:r>
        <w:rPr>
          <w:rFonts w:ascii="Symbol" w:hAnsi="Symbol"/>
          <w:w w:val="105"/>
          <w:sz w:val="22"/>
          <w:vertAlign w:val="baseline"/>
        </w:rPr>
        <w:t></w:t>
      </w:r>
      <w:r>
        <w:rPr>
          <w:w w:val="105"/>
          <w:position w:val="1"/>
          <w:sz w:val="20"/>
          <w:vertAlign w:val="baseline"/>
        </w:rPr>
        <w:t>1</w:t>
      </w:r>
      <w:r>
        <w:rPr>
          <w:rFonts w:ascii="Symbol" w:hAnsi="Symbol"/>
          <w:w w:val="105"/>
          <w:position w:val="1"/>
          <w:sz w:val="22"/>
          <w:vertAlign w:val="baseline"/>
        </w:rPr>
        <w:t></w:t>
      </w:r>
      <w:r>
        <w:rPr>
          <w:rFonts w:ascii="Times New Roman" w:hAnsi="Times New Roman"/>
          <w:spacing w:val="-10"/>
          <w:w w:val="105"/>
          <w:position w:val="1"/>
          <w:sz w:val="22"/>
          <w:vertAlign w:val="baseline"/>
        </w:rPr>
        <w:t> </w:t>
      </w:r>
      <w:r>
        <w:rPr>
          <w:rFonts w:ascii="Sitka Display" w:hAnsi="Sitka Display"/>
          <w:w w:val="105"/>
          <w:position w:val="1"/>
          <w:sz w:val="22"/>
          <w:vertAlign w:val="baseline"/>
        </w:rPr>
        <w:t>h</w:t>
      </w:r>
      <w:r>
        <w:rPr>
          <w:rFonts w:ascii="Times New Roman" w:hAnsi="Times New Roman"/>
          <w:w w:val="105"/>
          <w:position w:val="1"/>
          <w:sz w:val="22"/>
          <w:vertAlign w:val="subscript"/>
        </w:rPr>
        <w:t>1</w:t>
      </w:r>
      <w:r>
        <w:rPr>
          <w:rFonts w:ascii="Times New Roman" w:hAnsi="Times New Roman"/>
          <w:spacing w:val="-27"/>
          <w:w w:val="105"/>
          <w:position w:val="1"/>
          <w:sz w:val="22"/>
          <w:vertAlign w:val="baseline"/>
        </w:rPr>
        <w:t> </w:t>
      </w:r>
      <w:r>
        <w:rPr>
          <w:rFonts w:ascii="Symbol" w:hAnsi="Symbol"/>
          <w:w w:val="105"/>
          <w:position w:val="-4"/>
          <w:sz w:val="22"/>
          <w:vertAlign w:val="baseline"/>
        </w:rPr>
        <w:t></w:t>
      </w:r>
      <w:r>
        <w:rPr>
          <w:rFonts w:ascii="Times New Roman" w:hAnsi="Times New Roman"/>
          <w:spacing w:val="-6"/>
          <w:w w:val="105"/>
          <w:position w:val="-4"/>
          <w:sz w:val="22"/>
          <w:vertAlign w:val="baseline"/>
        </w:rPr>
        <w:t> </w:t>
      </w:r>
      <w:r>
        <w:rPr>
          <w:rFonts w:ascii="Microsoft Sans Serif" w:hAnsi="Microsoft Sans Serif"/>
          <w:w w:val="105"/>
          <w:position w:val="-15"/>
          <w:sz w:val="22"/>
          <w:vertAlign w:val="baseline"/>
        </w:rPr>
        <w:t>ℓ</w:t>
      </w:r>
      <w:r>
        <w:rPr>
          <w:rFonts w:ascii="Microsoft Sans Serif" w:hAnsi="Microsoft Sans Serif"/>
          <w:spacing w:val="-10"/>
          <w:w w:val="105"/>
          <w:position w:val="-15"/>
          <w:sz w:val="22"/>
          <w:vertAlign w:val="baseline"/>
        </w:rPr>
        <w:t> </w:t>
      </w:r>
      <w:r>
        <w:rPr>
          <w:rFonts w:ascii="Symbol" w:hAnsi="Symbol"/>
          <w:w w:val="105"/>
          <w:position w:val="-4"/>
          <w:sz w:val="22"/>
          <w:vertAlign w:val="baseline"/>
        </w:rPr>
        <w:t></w:t>
      </w:r>
      <w:r>
        <w:rPr>
          <w:rFonts w:ascii="Times New Roman" w:hAnsi="Times New Roman"/>
          <w:spacing w:val="48"/>
          <w:w w:val="105"/>
          <w:position w:val="-4"/>
          <w:sz w:val="22"/>
          <w:vertAlign w:val="baseline"/>
        </w:rPr>
        <w:t> </w:t>
      </w:r>
      <w:r>
        <w:rPr>
          <w:rFonts w:ascii="Symbol" w:hAnsi="Symbol"/>
          <w:spacing w:val="-10"/>
          <w:w w:val="105"/>
          <w:sz w:val="22"/>
          <w:vertAlign w:val="baseline"/>
        </w:rPr>
        <w:t></w:t>
      </w:r>
    </w:p>
    <w:p>
      <w:pPr>
        <w:pStyle w:val="BodyText"/>
        <w:spacing w:line="154" w:lineRule="exact" w:before="47"/>
        <w:ind w:left="965"/>
      </w:pPr>
      <w:r>
        <w:rPr/>
        <w:br w:type="column"/>
      </w:r>
      <w:r>
        <w:rPr>
          <w:spacing w:val="-2"/>
        </w:rPr>
        <w:t>(NA.4)</w:t>
      </w:r>
    </w:p>
    <w:p>
      <w:pPr>
        <w:pStyle w:val="BodyText"/>
        <w:spacing w:after="0" w:line="154" w:lineRule="exact"/>
        <w:sectPr>
          <w:type w:val="continuous"/>
          <w:pgSz w:w="11910" w:h="16840"/>
          <w:pgMar w:header="10" w:footer="0" w:top="840" w:bottom="280" w:left="425" w:right="708"/>
          <w:cols w:num="2" w:equalWidth="0">
            <w:col w:w="3929" w:space="3741"/>
            <w:col w:w="3107"/>
          </w:cols>
        </w:sectPr>
      </w:pPr>
    </w:p>
    <w:p>
      <w:pPr>
        <w:tabs>
          <w:tab w:pos="3315" w:val="left" w:leader="none"/>
          <w:tab w:pos="3605" w:val="left" w:leader="none"/>
        </w:tabs>
        <w:spacing w:before="0"/>
        <w:ind w:left="2740" w:right="0" w:firstLine="0"/>
        <w:jc w:val="left"/>
        <w:rPr>
          <w:rFonts w:ascii="Symbol" w:hAnsi="Symbol"/>
          <w:position w:val="-6"/>
          <w:sz w:val="22"/>
        </w:rPr>
      </w:pPr>
      <w:r>
        <w:rPr>
          <w:rFonts w:ascii="Symbol" w:hAnsi="Symbol"/>
          <w:spacing w:val="-5"/>
          <w:position w:val="-1"/>
          <w:sz w:val="22"/>
        </w:rPr>
        <w:t></w:t>
      </w:r>
      <w:r>
        <w:rPr>
          <w:rFonts w:ascii="Symbol" w:hAnsi="Symbol"/>
          <w:spacing w:val="-5"/>
          <w:position w:val="-6"/>
          <w:sz w:val="22"/>
        </w:rPr>
        <w:t></w:t>
      </w:r>
      <w:r>
        <w:rPr>
          <w:rFonts w:ascii="Times New Roman" w:hAnsi="Times New Roman"/>
          <w:position w:val="-6"/>
          <w:sz w:val="22"/>
        </w:rPr>
        <w:tab/>
      </w:r>
      <w:r>
        <w:rPr>
          <w:rFonts w:ascii="Symbol" w:hAnsi="Symbol"/>
          <w:spacing w:val="-10"/>
          <w:sz w:val="22"/>
        </w:rPr>
        <w:t></w:t>
      </w:r>
      <w:r>
        <w:rPr>
          <w:rFonts w:ascii="Times New Roman" w:hAnsi="Times New Roman"/>
          <w:sz w:val="22"/>
        </w:rPr>
        <w:tab/>
      </w:r>
      <w:r>
        <w:rPr>
          <w:rFonts w:ascii="Symbol" w:hAnsi="Symbol"/>
          <w:sz w:val="22"/>
        </w:rPr>
        <w:t></w:t>
      </w:r>
      <w:r>
        <w:rPr>
          <w:rFonts w:ascii="Times New Roman" w:hAnsi="Times New Roman"/>
          <w:spacing w:val="58"/>
          <w:sz w:val="22"/>
        </w:rPr>
        <w:t> </w:t>
      </w:r>
      <w:r>
        <w:rPr>
          <w:rFonts w:ascii="Symbol" w:hAnsi="Symbol"/>
          <w:spacing w:val="-5"/>
          <w:position w:val="-1"/>
          <w:sz w:val="22"/>
        </w:rPr>
        <w:t></w:t>
      </w:r>
      <w:r>
        <w:rPr>
          <w:rFonts w:ascii="Symbol" w:hAnsi="Symbol"/>
          <w:spacing w:val="-5"/>
          <w:position w:val="-6"/>
          <w:sz w:val="22"/>
        </w:rPr>
        <w:t></w:t>
      </w:r>
    </w:p>
    <w:p>
      <w:pPr>
        <w:spacing w:after="0"/>
        <w:jc w:val="left"/>
        <w:rPr>
          <w:rFonts w:ascii="Symbol" w:hAnsi="Symbol"/>
          <w:position w:val="-6"/>
          <w:sz w:val="22"/>
        </w:rPr>
        <w:sectPr>
          <w:type w:val="continuous"/>
          <w:pgSz w:w="11910" w:h="16840"/>
          <w:pgMar w:header="10" w:footer="0" w:top="840" w:bottom="280" w:left="425" w:right="708"/>
        </w:sectPr>
      </w:pPr>
    </w:p>
    <w:p>
      <w:pPr>
        <w:tabs>
          <w:tab w:pos="10521" w:val="left" w:leader="none"/>
        </w:tabs>
        <w:spacing w:before="102"/>
        <w:ind w:left="4546" w:right="0" w:firstLine="0"/>
        <w:jc w:val="left"/>
        <w:rPr>
          <w:sz w:val="18"/>
        </w:rPr>
      </w:pPr>
      <w:r>
        <w:rPr>
          <w:sz w:val="18"/>
        </w:rPr>
        <w:t>PN-EN</w:t>
      </w:r>
      <w:r>
        <w:rPr>
          <w:spacing w:val="-11"/>
          <w:sz w:val="18"/>
        </w:rPr>
        <w:t> </w:t>
      </w:r>
      <w:r>
        <w:rPr>
          <w:sz w:val="18"/>
        </w:rPr>
        <w:t>1995-1-</w:t>
      </w:r>
      <w:r>
        <w:rPr>
          <w:spacing w:val="-2"/>
          <w:sz w:val="18"/>
        </w:rPr>
        <w:t>1:2010/NA:2010</w:t>
      </w:r>
      <w:r>
        <w:rPr>
          <w:sz w:val="18"/>
        </w:rPr>
        <w:tab/>
      </w:r>
      <w:r>
        <w:rPr>
          <w:spacing w:val="-10"/>
          <w:sz w:val="18"/>
        </w:rPr>
        <w:t>5</w:t>
      </w:r>
    </w:p>
    <w:p>
      <w:pPr>
        <w:pStyle w:val="BodyText"/>
        <w:spacing w:before="6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899998</wp:posOffset>
                </wp:positionH>
                <wp:positionV relativeFrom="paragraph">
                  <wp:posOffset>63482</wp:posOffset>
                </wp:positionV>
                <wp:extent cx="611505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115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050" h="0">
                              <a:moveTo>
                                <a:pt x="0" y="0"/>
                              </a:moveTo>
                              <a:lnTo>
                                <a:pt x="61146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65997pt;margin-top:4.99864pt;width:481.5pt;height:.1pt;mso-position-horizontal-relative:page;mso-position-vertical-relative:paragraph;z-index:-15719424;mso-wrap-distance-left:0;mso-wrap-distance-right:0" id="docshape15" coordorigin="1417,100" coordsize="9630,0" path="m1417,100l11047,100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"/>
        <w:rPr>
          <w:sz w:val="18"/>
        </w:rPr>
      </w:pPr>
    </w:p>
    <w:p>
      <w:pPr>
        <w:pStyle w:val="ListParagraph"/>
        <w:numPr>
          <w:ilvl w:val="0"/>
          <w:numId w:val="5"/>
        </w:numPr>
        <w:tabs>
          <w:tab w:pos="1331" w:val="left" w:leader="none"/>
        </w:tabs>
        <w:spacing w:line="240" w:lineRule="auto" w:before="0" w:after="0"/>
        <w:ind w:left="1331" w:right="0" w:hanging="339"/>
        <w:jc w:val="left"/>
        <w:rPr>
          <w:sz w:val="20"/>
        </w:rPr>
      </w:pPr>
      <w:r>
        <w:rPr>
          <w:sz w:val="20"/>
        </w:rPr>
        <w:t>dla</w:t>
      </w:r>
      <w:r>
        <w:rPr>
          <w:spacing w:val="-6"/>
          <w:sz w:val="20"/>
        </w:rPr>
        <w:t> </w:t>
      </w:r>
      <w:r>
        <w:rPr>
          <w:sz w:val="20"/>
        </w:rPr>
        <w:t>belek</w:t>
      </w:r>
      <w:r>
        <w:rPr>
          <w:spacing w:val="-3"/>
          <w:sz w:val="20"/>
        </w:rPr>
        <w:t> </w:t>
      </w:r>
      <w:r>
        <w:rPr>
          <w:sz w:val="20"/>
        </w:rPr>
        <w:t>dwuteowych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4"/>
          <w:sz w:val="20"/>
        </w:rPr>
        <w:t> </w:t>
      </w:r>
      <w:r>
        <w:rPr>
          <w:sz w:val="20"/>
        </w:rPr>
        <w:t>skrzynkowych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przekroju</w:t>
      </w:r>
      <w:r>
        <w:rPr>
          <w:spacing w:val="-4"/>
          <w:sz w:val="20"/>
        </w:rPr>
        <w:t> </w:t>
      </w:r>
      <w:r>
        <w:rPr>
          <w:sz w:val="20"/>
        </w:rPr>
        <w:t>zmiennym</w:t>
      </w:r>
      <w:r>
        <w:rPr>
          <w:spacing w:val="-3"/>
          <w:sz w:val="20"/>
        </w:rPr>
        <w:t> </w:t>
      </w:r>
      <w:r>
        <w:rPr>
          <w:sz w:val="20"/>
        </w:rPr>
        <w:t>(Rysunek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NA.1b))</w:t>
      </w:r>
    </w:p>
    <w:p>
      <w:pPr>
        <w:pStyle w:val="BodyText"/>
        <w:spacing w:before="61"/>
      </w:pPr>
    </w:p>
    <w:p>
      <w:pPr>
        <w:spacing w:line="195" w:lineRule="exact" w:before="0"/>
        <w:ind w:left="1476" w:right="4075" w:firstLine="0"/>
        <w:jc w:val="center"/>
        <w:rPr>
          <w:rFonts w:ascii="Times New Roman" w:hAnsi="Times New Roman"/>
          <w:sz w:val="22"/>
        </w:rPr>
      </w:pPr>
      <w:r>
        <w:rPr>
          <w:rFonts w:ascii="Symbol" w:hAnsi="Symbol"/>
          <w:sz w:val="22"/>
        </w:rPr>
        <w:t>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i/>
          <w:position w:val="1"/>
          <w:sz w:val="22"/>
        </w:rPr>
        <w:t>h</w:t>
      </w:r>
      <w:r>
        <w:rPr>
          <w:rFonts w:ascii="Times New Roman" w:hAnsi="Times New Roman"/>
          <w:i/>
          <w:spacing w:val="-11"/>
          <w:position w:val="1"/>
          <w:sz w:val="22"/>
        </w:rPr>
        <w:t> </w:t>
      </w:r>
      <w:r>
        <w:rPr>
          <w:rFonts w:ascii="Symbol" w:hAnsi="Symbol"/>
          <w:spacing w:val="-5"/>
          <w:sz w:val="22"/>
        </w:rPr>
        <w:t></w:t>
      </w:r>
      <w:r>
        <w:rPr>
          <w:rFonts w:ascii="Times New Roman" w:hAnsi="Times New Roman"/>
          <w:spacing w:val="-5"/>
          <w:sz w:val="22"/>
          <w:vertAlign w:val="superscript"/>
        </w:rPr>
        <w:t>2</w:t>
      </w:r>
    </w:p>
    <w:p>
      <w:pPr>
        <w:pStyle w:val="Heading4"/>
        <w:spacing w:line="-26" w:lineRule="auto"/>
        <w:ind w:left="3358"/>
        <w:rPr>
          <w:rFonts w:ascii="Symbol" w:hAnsi="Symbol"/>
          <w:position w:val="-5"/>
        </w:rPr>
      </w:pPr>
      <w:r>
        <w:rPr>
          <w:rFonts w:ascii="Symbol" w:hAnsi="Symbol"/>
          <w:position w:val="-5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2795231</wp:posOffset>
                </wp:positionH>
                <wp:positionV relativeFrom="paragraph">
                  <wp:posOffset>58713</wp:posOffset>
                </wp:positionV>
                <wp:extent cx="88900" cy="127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8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0" h="0">
                              <a:moveTo>
                                <a:pt x="0" y="0"/>
                              </a:moveTo>
                              <a:lnTo>
                                <a:pt x="889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8368" from="220.097pt,4.623115pt" to="227.097pt,4.623115pt" stroked="true" strokeweight=".2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MT" w:hAnsi="Arial MT"/>
          <w:sz w:val="20"/>
        </w:rPr>
        <w:t>1</w:t>
      </w:r>
      <w:r>
        <w:rPr>
          <w:rFonts w:ascii="Symbol" w:hAnsi="Symbol"/>
        </w:rPr>
        <w:t></w:t>
      </w:r>
      <w:r>
        <w:rPr>
          <w:spacing w:val="2"/>
        </w:rPr>
        <w:t> </w:t>
      </w:r>
      <w:r>
        <w:rPr>
          <w:rFonts w:ascii="Sitka Display" w:hAnsi="Sitka Display"/>
        </w:rPr>
        <w:t>h</w:t>
      </w:r>
      <w:r>
        <w:rPr>
          <w:vertAlign w:val="subscript"/>
        </w:rPr>
        <w:t>1</w:t>
      </w:r>
      <w:r>
        <w:rPr>
          <w:spacing w:val="-19"/>
          <w:vertAlign w:val="baseline"/>
        </w:rPr>
        <w:t> </w:t>
      </w:r>
      <w:r>
        <w:rPr>
          <w:rFonts w:ascii="Symbol" w:hAnsi="Symbol"/>
          <w:position w:val="-5"/>
          <w:vertAlign w:val="baseline"/>
        </w:rPr>
        <w:t></w:t>
      </w:r>
      <w:r>
        <w:rPr>
          <w:spacing w:val="7"/>
          <w:position w:val="-5"/>
          <w:vertAlign w:val="baseline"/>
        </w:rPr>
        <w:t> </w:t>
      </w:r>
      <w:r>
        <w:rPr>
          <w:rFonts w:ascii="Microsoft Sans Serif" w:hAnsi="Microsoft Sans Serif"/>
          <w:position w:val="-16"/>
          <w:vertAlign w:val="baseline"/>
        </w:rPr>
        <w:t>ℓ</w:t>
      </w:r>
      <w:r>
        <w:rPr>
          <w:rFonts w:ascii="Microsoft Sans Serif" w:hAnsi="Microsoft Sans Serif"/>
          <w:spacing w:val="4"/>
          <w:position w:val="-16"/>
          <w:vertAlign w:val="baseline"/>
        </w:rPr>
        <w:t> </w:t>
      </w:r>
      <w:r>
        <w:rPr>
          <w:rFonts w:ascii="Symbol" w:hAnsi="Symbol"/>
          <w:spacing w:val="-10"/>
          <w:position w:val="-5"/>
          <w:vertAlign w:val="baseline"/>
        </w:rPr>
        <w:t></w:t>
      </w:r>
    </w:p>
    <w:p>
      <w:pPr>
        <w:pStyle w:val="Heading4"/>
        <w:spacing w:after="0" w:line="-26" w:lineRule="auto"/>
        <w:rPr>
          <w:rFonts w:ascii="Symbol" w:hAnsi="Symbol"/>
          <w:position w:val="-5"/>
        </w:rPr>
        <w:sectPr>
          <w:pgSz w:w="11910" w:h="16840"/>
          <w:pgMar w:header="10" w:footer="0" w:top="840" w:bottom="280" w:left="425" w:right="708"/>
        </w:sectPr>
      </w:pPr>
    </w:p>
    <w:p>
      <w:pPr>
        <w:spacing w:before="90"/>
        <w:ind w:left="1532" w:right="0" w:firstLine="0"/>
        <w:jc w:val="left"/>
        <w:rPr>
          <w:rFonts w:ascii="Times New Roman" w:hAnsi="Times New Roman"/>
          <w:i/>
          <w:position w:val="-3"/>
          <w:sz w:val="14"/>
        </w:rPr>
      </w:pPr>
      <w:r>
        <w:rPr>
          <w:rFonts w:ascii="Times New Roman" w:hAnsi="Times New Roman"/>
          <w:i/>
          <w:sz w:val="22"/>
        </w:rPr>
        <w:t>u</w:t>
      </w:r>
      <w:r>
        <w:rPr>
          <w:rFonts w:ascii="Times New Roman" w:hAnsi="Times New Roman"/>
          <w:i/>
          <w:position w:val="-3"/>
          <w:sz w:val="14"/>
        </w:rPr>
        <w:t>inst</w:t>
      </w:r>
      <w:r>
        <w:rPr>
          <w:rFonts w:ascii="Times New Roman" w:hAnsi="Times New Roman"/>
          <w:i/>
          <w:spacing w:val="48"/>
          <w:position w:val="-3"/>
          <w:sz w:val="14"/>
        </w:rPr>
        <w:t> </w:t>
      </w:r>
      <w:r>
        <w:rPr>
          <w:rFonts w:ascii="Symbol" w:hAnsi="Symbol"/>
          <w:sz w:val="22"/>
        </w:rPr>
        <w:t></w:t>
      </w:r>
      <w:r>
        <w:rPr>
          <w:rFonts w:ascii="Times New Roman" w:hAnsi="Times New Roman"/>
          <w:spacing w:val="-12"/>
          <w:sz w:val="22"/>
        </w:rPr>
        <w:t> </w:t>
      </w:r>
      <w:r>
        <w:rPr>
          <w:rFonts w:ascii="Times New Roman" w:hAnsi="Times New Roman"/>
          <w:i/>
          <w:sz w:val="22"/>
        </w:rPr>
        <w:t>u</w:t>
      </w:r>
      <w:r>
        <w:rPr>
          <w:rFonts w:ascii="Times New Roman" w:hAnsi="Times New Roman"/>
          <w:i/>
          <w:position w:val="-3"/>
          <w:sz w:val="14"/>
        </w:rPr>
        <w:t>M</w:t>
      </w:r>
      <w:r>
        <w:rPr>
          <w:rFonts w:ascii="Times New Roman" w:hAnsi="Times New Roman"/>
          <w:i/>
          <w:spacing w:val="57"/>
          <w:position w:val="-3"/>
          <w:sz w:val="14"/>
        </w:rPr>
        <w:t> </w:t>
      </w:r>
      <w:r>
        <w:rPr>
          <w:rFonts w:ascii="Symbol" w:hAnsi="Symbol"/>
          <w:sz w:val="22"/>
        </w:rPr>
        <w:t></w:t>
      </w:r>
      <w:r>
        <w:rPr>
          <w:rFonts w:ascii="Times New Roman" w:hAnsi="Times New Roman"/>
          <w:spacing w:val="-16"/>
          <w:sz w:val="22"/>
        </w:rPr>
        <w:t> </w:t>
      </w:r>
      <w:r>
        <w:rPr>
          <w:rFonts w:ascii="Times New Roman" w:hAnsi="Times New Roman"/>
          <w:i/>
          <w:sz w:val="22"/>
        </w:rPr>
        <w:t>u</w:t>
      </w:r>
      <w:r>
        <w:rPr>
          <w:rFonts w:ascii="Times New Roman" w:hAnsi="Times New Roman"/>
          <w:i/>
          <w:position w:val="-3"/>
          <w:sz w:val="14"/>
        </w:rPr>
        <w:t>v</w:t>
      </w:r>
      <w:r>
        <w:rPr>
          <w:rFonts w:ascii="Times New Roman" w:hAnsi="Times New Roman"/>
          <w:i/>
          <w:spacing w:val="43"/>
          <w:position w:val="-3"/>
          <w:sz w:val="14"/>
        </w:rPr>
        <w:t> </w:t>
      </w:r>
      <w:r>
        <w:rPr>
          <w:rFonts w:ascii="Symbol" w:hAnsi="Symbol"/>
          <w:sz w:val="22"/>
        </w:rPr>
        <w:t></w:t>
      </w:r>
      <w:r>
        <w:rPr>
          <w:rFonts w:ascii="Times New Roman" w:hAnsi="Times New Roman"/>
          <w:spacing w:val="-12"/>
          <w:sz w:val="22"/>
        </w:rPr>
        <w:t> </w:t>
      </w:r>
      <w:r>
        <w:rPr>
          <w:rFonts w:ascii="Times New Roman" w:hAnsi="Times New Roman"/>
          <w:i/>
          <w:spacing w:val="-5"/>
          <w:sz w:val="22"/>
        </w:rPr>
        <w:t>u</w:t>
      </w:r>
      <w:r>
        <w:rPr>
          <w:rFonts w:ascii="Times New Roman" w:hAnsi="Times New Roman"/>
          <w:i/>
          <w:spacing w:val="-5"/>
          <w:position w:val="-3"/>
          <w:sz w:val="14"/>
        </w:rPr>
        <w:t>M</w:t>
      </w:r>
    </w:p>
    <w:p>
      <w:pPr>
        <w:pStyle w:val="BodyText"/>
        <w:rPr>
          <w:rFonts w:ascii="Times New Roman"/>
          <w:i/>
          <w:sz w:val="14"/>
        </w:rPr>
      </w:pPr>
    </w:p>
    <w:p>
      <w:pPr>
        <w:pStyle w:val="BodyText"/>
        <w:rPr>
          <w:rFonts w:ascii="Times New Roman"/>
          <w:i/>
          <w:sz w:val="14"/>
        </w:rPr>
      </w:pPr>
    </w:p>
    <w:p>
      <w:pPr>
        <w:pStyle w:val="BodyText"/>
        <w:spacing w:before="123"/>
        <w:rPr>
          <w:rFonts w:ascii="Times New Roman"/>
          <w:i/>
          <w:sz w:val="14"/>
        </w:rPr>
      </w:pPr>
    </w:p>
    <w:p>
      <w:pPr>
        <w:pStyle w:val="BodyText"/>
        <w:ind w:left="992"/>
      </w:pPr>
      <w:r>
        <w:rPr/>
        <w:t>w </w:t>
      </w:r>
      <w:r>
        <w:rPr>
          <w:spacing w:val="-2"/>
        </w:rPr>
        <w:t>których:</w:t>
      </w:r>
    </w:p>
    <w:p>
      <w:pPr>
        <w:tabs>
          <w:tab w:pos="879" w:val="left" w:leader="none"/>
        </w:tabs>
        <w:spacing w:line="254" w:lineRule="exact" w:before="0"/>
        <w:ind w:left="589" w:right="0" w:firstLine="0"/>
        <w:jc w:val="left"/>
        <w:rPr>
          <w:rFonts w:ascii="Symbol" w:hAnsi="Symbol"/>
          <w:sz w:val="22"/>
        </w:rPr>
      </w:pPr>
      <w:r>
        <w:rPr/>
        <w:br w:type="column"/>
      </w:r>
      <w:r>
        <w:rPr>
          <w:rFonts w:ascii="Symbol" w:hAnsi="Symbol"/>
          <w:spacing w:val="-10"/>
          <w:sz w:val="22"/>
        </w:rPr>
        <w:t></w:t>
      </w:r>
      <w:r>
        <w:rPr>
          <w:rFonts w:ascii="Times New Roman" w:hAnsi="Times New Roman"/>
          <w:sz w:val="22"/>
        </w:rPr>
        <w:tab/>
      </w:r>
      <w:r>
        <w:rPr>
          <w:rFonts w:ascii="Symbol" w:hAnsi="Symbol"/>
          <w:spacing w:val="-10"/>
          <w:sz w:val="22"/>
        </w:rPr>
        <w:t></w:t>
      </w:r>
    </w:p>
    <w:p>
      <w:pPr>
        <w:spacing w:line="358" w:lineRule="exact" w:before="0"/>
        <w:ind w:left="47" w:right="0" w:firstLine="0"/>
        <w:jc w:val="left"/>
        <w:rPr>
          <w:rFonts w:ascii="Times New Roman" w:hAnsi="Times New Roman"/>
          <w:i/>
          <w:position w:val="11"/>
          <w:sz w:val="14"/>
        </w:rPr>
      </w:pPr>
      <w:r>
        <w:rPr>
          <w:rFonts w:ascii="Times New Roman" w:hAnsi="Times New Roman"/>
          <w:i/>
          <w:position w:val="11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2369781</wp:posOffset>
                </wp:positionH>
                <wp:positionV relativeFrom="paragraph">
                  <wp:posOffset>1450</wp:posOffset>
                </wp:positionV>
                <wp:extent cx="695960" cy="12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95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960" h="0">
                              <a:moveTo>
                                <a:pt x="0" y="0"/>
                              </a:moveTo>
                              <a:lnTo>
                                <a:pt x="69571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8880" from="186.597pt,.114238pt" to="241.378pt,.114238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w:t>0,4</w:t>
      </w:r>
      <w:r>
        <w:rPr>
          <w:spacing w:val="-5"/>
          <w:sz w:val="20"/>
        </w:rPr>
        <w:t> </w:t>
      </w:r>
      <w:r>
        <w:rPr>
          <w:rFonts w:ascii="Symbol" w:hAnsi="Symbol"/>
          <w:sz w:val="22"/>
        </w:rPr>
        <w:t>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0"/>
        </w:rPr>
        <w:t>0,6</w:t>
      </w:r>
      <w:r>
        <w:rPr>
          <w:spacing w:val="-18"/>
          <w:sz w:val="20"/>
        </w:rPr>
        <w:t> </w:t>
      </w:r>
      <w:r>
        <w:rPr>
          <w:rFonts w:ascii="Times New Roman" w:hAnsi="Times New Roman"/>
          <w:i/>
          <w:spacing w:val="-35"/>
          <w:position w:val="15"/>
          <w:sz w:val="22"/>
          <w:u w:val="single"/>
        </w:rPr>
        <w:t> </w:t>
      </w:r>
      <w:r>
        <w:rPr>
          <w:rFonts w:ascii="Times New Roman" w:hAnsi="Times New Roman"/>
          <w:i/>
          <w:spacing w:val="-5"/>
          <w:position w:val="15"/>
          <w:sz w:val="22"/>
          <w:u w:val="single"/>
        </w:rPr>
        <w:t>h</w:t>
      </w:r>
      <w:r>
        <w:rPr>
          <w:rFonts w:ascii="Times New Roman" w:hAnsi="Times New Roman"/>
          <w:i/>
          <w:spacing w:val="-5"/>
          <w:position w:val="11"/>
          <w:sz w:val="14"/>
          <w:u w:val="single"/>
        </w:rPr>
        <w:t>p</w:t>
      </w:r>
      <w:r>
        <w:rPr>
          <w:rFonts w:ascii="Times New Roman" w:hAnsi="Times New Roman"/>
          <w:i/>
          <w:spacing w:val="40"/>
          <w:position w:val="11"/>
          <w:sz w:val="14"/>
          <w:u w:val="single"/>
        </w:rPr>
        <w:t> </w:t>
      </w:r>
    </w:p>
    <w:p>
      <w:pPr>
        <w:spacing w:line="210" w:lineRule="exact" w:before="0"/>
        <w:ind w:left="0" w:right="104" w:firstLine="0"/>
        <w:jc w:val="right"/>
        <w:rPr>
          <w:rFonts w:ascii="Times New Roman"/>
          <w:i/>
          <w:sz w:val="22"/>
        </w:rPr>
      </w:pPr>
      <w:r>
        <w:rPr>
          <w:rFonts w:ascii="Times New Roman"/>
          <w:i/>
          <w:spacing w:val="-10"/>
          <w:sz w:val="22"/>
        </w:rPr>
        <w:t>h</w:t>
      </w:r>
    </w:p>
    <w:p>
      <w:pPr>
        <w:pStyle w:val="BodyText"/>
        <w:spacing w:before="139"/>
        <w:jc w:val="center"/>
      </w:pPr>
      <w:r>
        <w:rPr/>
        <w:br w:type="column"/>
      </w:r>
      <w:r>
        <w:rPr>
          <w:spacing w:val="-2"/>
        </w:rPr>
        <w:t>(NA.5)</w:t>
      </w:r>
    </w:p>
    <w:p>
      <w:pPr>
        <w:pStyle w:val="BodyText"/>
        <w:spacing w:after="0"/>
        <w:jc w:val="center"/>
        <w:sectPr>
          <w:type w:val="continuous"/>
          <w:pgSz w:w="11910" w:h="16840"/>
          <w:pgMar w:header="10" w:footer="0" w:top="840" w:bottom="280" w:left="425" w:right="708"/>
          <w:cols w:num="3" w:equalWidth="0">
            <w:col w:w="3230" w:space="40"/>
            <w:col w:w="1153" w:space="3786"/>
            <w:col w:w="2568"/>
          </w:cols>
        </w:sectPr>
      </w:pPr>
    </w:p>
    <w:p>
      <w:pPr>
        <w:pStyle w:val="BodyText"/>
        <w:tabs>
          <w:tab w:pos="1752" w:val="left" w:leader="none"/>
          <w:tab w:pos="2072" w:val="left" w:leader="none"/>
        </w:tabs>
        <w:spacing w:line="244" w:lineRule="auto" w:before="162"/>
        <w:ind w:left="2072" w:right="139" w:hanging="1080"/>
      </w:pPr>
      <w:r>
        <w:rPr>
          <w:rFonts w:ascii="Times New Roman" w:hAnsi="Times New Roman"/>
          <w:i/>
          <w:spacing w:val="-10"/>
          <w:sz w:val="22"/>
        </w:rPr>
        <w:t>I</w:t>
      </w:r>
      <w:r>
        <w:rPr>
          <w:rFonts w:ascii="Times New Roman" w:hAnsi="Times New Roman"/>
          <w:i/>
          <w:sz w:val="22"/>
        </w:rPr>
        <w:tab/>
      </w:r>
      <w:r>
        <w:rPr>
          <w:spacing w:val="-10"/>
        </w:rPr>
        <w:t>–</w:t>
      </w:r>
      <w:r>
        <w:rPr/>
        <w:tab/>
        <w:t>moment bezwładności przekroju poprzecznego belki, przyjmowany odpowiednio jak dla belek jednolitych lub o przekroju złożonym,</w:t>
      </w:r>
    </w:p>
    <w:p>
      <w:pPr>
        <w:pStyle w:val="BodyText"/>
        <w:tabs>
          <w:tab w:pos="1752" w:val="left" w:leader="none"/>
          <w:tab w:pos="2072" w:val="left" w:leader="none"/>
        </w:tabs>
        <w:spacing w:before="44"/>
        <w:ind w:left="992"/>
      </w:pPr>
      <w:r>
        <w:rPr>
          <w:rFonts w:ascii="Times New Roman" w:hAnsi="Times New Roman"/>
          <w:i/>
          <w:spacing w:val="-5"/>
          <w:sz w:val="22"/>
        </w:rPr>
        <w:t>u</w:t>
      </w:r>
      <w:r>
        <w:rPr>
          <w:rFonts w:ascii="Times New Roman" w:hAnsi="Times New Roman"/>
          <w:i/>
          <w:spacing w:val="-5"/>
          <w:sz w:val="22"/>
          <w:vertAlign w:val="subscript"/>
        </w:rPr>
        <w:t>m</w:t>
      </w:r>
      <w:r>
        <w:rPr>
          <w:rFonts w:ascii="Times New Roman" w:hAnsi="Times New Roman"/>
          <w:i/>
          <w:sz w:val="22"/>
          <w:vertAlign w:val="baseline"/>
        </w:rPr>
        <w:tab/>
      </w:r>
      <w:r>
        <w:rPr>
          <w:spacing w:val="-10"/>
          <w:vertAlign w:val="baseline"/>
        </w:rPr>
        <w:t>–</w:t>
      </w:r>
      <w:r>
        <w:rPr>
          <w:vertAlign w:val="baseline"/>
        </w:rPr>
        <w:tab/>
      </w:r>
      <w:r>
        <w:rPr>
          <w:spacing w:val="-2"/>
          <w:vertAlign w:val="baseline"/>
        </w:rPr>
        <w:t>ugięcie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belki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swobodnie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podpartej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wywołane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momentem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zginającym,</w:t>
      </w:r>
    </w:p>
    <w:p>
      <w:pPr>
        <w:pStyle w:val="BodyText"/>
        <w:tabs>
          <w:tab w:pos="1752" w:val="left" w:leader="none"/>
          <w:tab w:pos="2072" w:val="left" w:leader="none"/>
        </w:tabs>
        <w:spacing w:before="44"/>
        <w:ind w:left="992"/>
      </w:pPr>
      <w:r>
        <w:rPr>
          <w:rFonts w:ascii="Times New Roman" w:hAnsi="Times New Roman"/>
          <w:i/>
          <w:spacing w:val="-5"/>
          <w:sz w:val="22"/>
        </w:rPr>
        <w:t>u</w:t>
      </w:r>
      <w:r>
        <w:rPr>
          <w:rFonts w:ascii="Times New Roman" w:hAnsi="Times New Roman"/>
          <w:i/>
          <w:spacing w:val="-5"/>
          <w:sz w:val="22"/>
          <w:vertAlign w:val="subscript"/>
        </w:rPr>
        <w:t>v</w:t>
      </w:r>
      <w:r>
        <w:rPr>
          <w:rFonts w:ascii="Times New Roman" w:hAnsi="Times New Roman"/>
          <w:i/>
          <w:sz w:val="22"/>
          <w:vertAlign w:val="baseline"/>
        </w:rPr>
        <w:tab/>
      </w:r>
      <w:r>
        <w:rPr>
          <w:spacing w:val="-10"/>
          <w:vertAlign w:val="baseline"/>
        </w:rPr>
        <w:t>–</w:t>
      </w:r>
      <w:r>
        <w:rPr>
          <w:vertAlign w:val="baseline"/>
        </w:rPr>
        <w:tab/>
      </w:r>
      <w:r>
        <w:rPr>
          <w:spacing w:val="-2"/>
          <w:vertAlign w:val="baseline"/>
        </w:rPr>
        <w:t>ugięcie</w:t>
      </w:r>
      <w:r>
        <w:rPr>
          <w:spacing w:val="-4"/>
          <w:vertAlign w:val="baseline"/>
        </w:rPr>
        <w:t> </w:t>
      </w:r>
      <w:r>
        <w:rPr>
          <w:spacing w:val="-2"/>
          <w:vertAlign w:val="baseline"/>
        </w:rPr>
        <w:t>belki</w:t>
      </w:r>
      <w:r>
        <w:rPr>
          <w:spacing w:val="-3"/>
          <w:vertAlign w:val="baseline"/>
        </w:rPr>
        <w:t> </w:t>
      </w:r>
      <w:r>
        <w:rPr>
          <w:spacing w:val="-2"/>
          <w:vertAlign w:val="baseline"/>
        </w:rPr>
        <w:t>swobodnie</w:t>
      </w:r>
      <w:r>
        <w:rPr>
          <w:spacing w:val="-4"/>
          <w:vertAlign w:val="baseline"/>
        </w:rPr>
        <w:t> </w:t>
      </w:r>
      <w:r>
        <w:rPr>
          <w:spacing w:val="-2"/>
          <w:vertAlign w:val="baseline"/>
        </w:rPr>
        <w:t>podpartej</w:t>
      </w:r>
      <w:r>
        <w:rPr>
          <w:spacing w:val="-3"/>
          <w:vertAlign w:val="baseline"/>
        </w:rPr>
        <w:t> </w:t>
      </w:r>
      <w:r>
        <w:rPr>
          <w:spacing w:val="-2"/>
          <w:vertAlign w:val="baseline"/>
        </w:rPr>
        <w:t>spowodowane</w:t>
      </w:r>
      <w:r>
        <w:rPr>
          <w:spacing w:val="-4"/>
          <w:vertAlign w:val="baseline"/>
        </w:rPr>
        <w:t> </w:t>
      </w:r>
      <w:r>
        <w:rPr>
          <w:spacing w:val="-2"/>
          <w:vertAlign w:val="baseline"/>
        </w:rPr>
        <w:t>działaniem</w:t>
      </w:r>
      <w:r>
        <w:rPr>
          <w:spacing w:val="-3"/>
          <w:vertAlign w:val="baseline"/>
        </w:rPr>
        <w:t> </w:t>
      </w:r>
      <w:r>
        <w:rPr>
          <w:spacing w:val="-2"/>
          <w:vertAlign w:val="baseline"/>
        </w:rPr>
        <w:t>sił</w:t>
      </w:r>
      <w:r>
        <w:rPr>
          <w:spacing w:val="-3"/>
          <w:vertAlign w:val="baseline"/>
        </w:rPr>
        <w:t> </w:t>
      </w:r>
      <w:r>
        <w:rPr>
          <w:spacing w:val="-2"/>
          <w:vertAlign w:val="baseline"/>
        </w:rPr>
        <w:t>poprzecznych,</w:t>
      </w:r>
    </w:p>
    <w:p>
      <w:pPr>
        <w:pStyle w:val="BodyText"/>
        <w:tabs>
          <w:tab w:pos="1752" w:val="left" w:leader="none"/>
          <w:tab w:pos="2072" w:val="left" w:leader="none"/>
        </w:tabs>
        <w:spacing w:before="28"/>
        <w:ind w:left="992"/>
      </w:pPr>
      <w:r>
        <w:rPr>
          <w:rFonts w:ascii="Sitka Display" w:hAnsi="Sitka Display"/>
          <w:spacing w:val="-5"/>
          <w:sz w:val="22"/>
        </w:rPr>
        <w:t>h</w:t>
      </w:r>
      <w:r>
        <w:rPr>
          <w:rFonts w:ascii="Times New Roman" w:hAnsi="Times New Roman"/>
          <w:i/>
          <w:spacing w:val="-5"/>
          <w:sz w:val="22"/>
          <w:vertAlign w:val="subscript"/>
        </w:rPr>
        <w:t>1</w:t>
      </w:r>
      <w:r>
        <w:rPr>
          <w:rFonts w:ascii="Times New Roman" w:hAnsi="Times New Roman"/>
          <w:i/>
          <w:sz w:val="22"/>
          <w:vertAlign w:val="baseline"/>
        </w:rPr>
        <w:tab/>
      </w:r>
      <w:r>
        <w:rPr>
          <w:spacing w:val="-10"/>
          <w:vertAlign w:val="baseline"/>
        </w:rPr>
        <w:t>–</w:t>
      </w:r>
      <w:r>
        <w:rPr>
          <w:vertAlign w:val="baseline"/>
        </w:rPr>
        <w:tab/>
        <w:t>współczynnik</w:t>
      </w:r>
      <w:r>
        <w:rPr>
          <w:spacing w:val="-9"/>
          <w:vertAlign w:val="baseline"/>
        </w:rPr>
        <w:t> </w:t>
      </w:r>
      <w:r>
        <w:rPr>
          <w:vertAlign w:val="baseline"/>
        </w:rPr>
        <w:t>wg</w:t>
      </w:r>
      <w:r>
        <w:rPr>
          <w:spacing w:val="-11"/>
          <w:vertAlign w:val="baseline"/>
        </w:rPr>
        <w:t> </w:t>
      </w:r>
      <w:r>
        <w:rPr>
          <w:vertAlign w:val="baseline"/>
        </w:rPr>
        <w:t>Tablicy</w:t>
      </w:r>
      <w:r>
        <w:rPr>
          <w:spacing w:val="-8"/>
          <w:vertAlign w:val="baseline"/>
        </w:rPr>
        <w:t> </w:t>
      </w:r>
      <w:r>
        <w:rPr>
          <w:spacing w:val="-2"/>
          <w:vertAlign w:val="baseline"/>
        </w:rPr>
        <w:t>NA.1,</w:t>
      </w:r>
    </w:p>
    <w:p>
      <w:pPr>
        <w:pStyle w:val="BodyText"/>
        <w:tabs>
          <w:tab w:pos="1752" w:val="left" w:leader="none"/>
          <w:tab w:pos="2072" w:val="left" w:leader="none"/>
        </w:tabs>
        <w:spacing w:before="38"/>
        <w:ind w:left="992"/>
      </w:pPr>
      <w:r>
        <w:rPr>
          <w:rFonts w:ascii="Times New Roman" w:hAnsi="Times New Roman"/>
          <w:i/>
          <w:sz w:val="22"/>
        </w:rPr>
        <w:t>h, </w:t>
      </w:r>
      <w:r>
        <w:rPr>
          <w:rFonts w:ascii="Times New Roman" w:hAnsi="Times New Roman"/>
          <w:i/>
          <w:spacing w:val="-5"/>
          <w:sz w:val="22"/>
        </w:rPr>
        <w:t>h</w:t>
      </w:r>
      <w:r>
        <w:rPr>
          <w:rFonts w:ascii="Times New Roman" w:hAnsi="Times New Roman"/>
          <w:i/>
          <w:spacing w:val="-5"/>
          <w:sz w:val="22"/>
          <w:vertAlign w:val="subscript"/>
        </w:rPr>
        <w:t>p</w:t>
      </w:r>
      <w:r>
        <w:rPr>
          <w:rFonts w:ascii="Times New Roman" w:hAnsi="Times New Roman"/>
          <w:i/>
          <w:sz w:val="22"/>
          <w:vertAlign w:val="baseline"/>
        </w:rPr>
        <w:tab/>
      </w:r>
      <w:r>
        <w:rPr>
          <w:spacing w:val="-10"/>
          <w:vertAlign w:val="baseline"/>
        </w:rPr>
        <w:t>–</w:t>
      </w:r>
      <w:r>
        <w:rPr>
          <w:vertAlign w:val="baseline"/>
        </w:rPr>
        <w:tab/>
      </w:r>
      <w:r>
        <w:rPr>
          <w:w w:val="90"/>
          <w:vertAlign w:val="baseline"/>
        </w:rPr>
        <w:t>wysokość</w:t>
      </w:r>
      <w:r>
        <w:rPr>
          <w:spacing w:val="-3"/>
          <w:vertAlign w:val="baseline"/>
        </w:rPr>
        <w:t> </w:t>
      </w:r>
      <w:r>
        <w:rPr>
          <w:w w:val="90"/>
          <w:vertAlign w:val="baseline"/>
        </w:rPr>
        <w:t>belki</w:t>
      </w:r>
      <w:r>
        <w:rPr>
          <w:spacing w:val="-2"/>
          <w:vertAlign w:val="baseline"/>
        </w:rPr>
        <w:t> </w:t>
      </w:r>
      <w:r>
        <w:rPr>
          <w:w w:val="90"/>
          <w:vertAlign w:val="baseline"/>
        </w:rPr>
        <w:t>odpowiednio:</w:t>
      </w:r>
      <w:r>
        <w:rPr>
          <w:spacing w:val="-3"/>
          <w:vertAlign w:val="baseline"/>
        </w:rPr>
        <w:t> </w:t>
      </w:r>
      <w:r>
        <w:rPr>
          <w:w w:val="90"/>
          <w:vertAlign w:val="baseline"/>
        </w:rPr>
        <w:t>w</w:t>
      </w:r>
      <w:r>
        <w:rPr>
          <w:spacing w:val="-2"/>
          <w:vertAlign w:val="baseline"/>
        </w:rPr>
        <w:t> </w:t>
      </w:r>
      <w:r>
        <w:rPr>
          <w:w w:val="90"/>
          <w:vertAlign w:val="baseline"/>
        </w:rPr>
        <w:t>środku</w:t>
      </w:r>
      <w:r>
        <w:rPr>
          <w:spacing w:val="-3"/>
          <w:vertAlign w:val="baseline"/>
        </w:rPr>
        <w:t> </w:t>
      </w:r>
      <w:r>
        <w:rPr>
          <w:w w:val="90"/>
          <w:vertAlign w:val="baseline"/>
        </w:rPr>
        <w:t>rozpiętości,</w:t>
      </w:r>
      <w:r>
        <w:rPr>
          <w:spacing w:val="-2"/>
          <w:vertAlign w:val="baseline"/>
        </w:rPr>
        <w:t> </w:t>
      </w:r>
      <w:r>
        <w:rPr>
          <w:w w:val="90"/>
          <w:vertAlign w:val="baseline"/>
        </w:rPr>
        <w:t>na</w:t>
      </w:r>
      <w:r>
        <w:rPr>
          <w:spacing w:val="-3"/>
          <w:vertAlign w:val="baseline"/>
        </w:rPr>
        <w:t> </w:t>
      </w:r>
      <w:r>
        <w:rPr>
          <w:spacing w:val="-2"/>
          <w:w w:val="90"/>
          <w:vertAlign w:val="baseline"/>
        </w:rPr>
        <w:t>podporze,</w:t>
      </w:r>
    </w:p>
    <w:p>
      <w:pPr>
        <w:pStyle w:val="BodyText"/>
        <w:tabs>
          <w:tab w:pos="1750" w:val="left" w:leader="none"/>
          <w:tab w:pos="2070" w:val="left" w:leader="none"/>
        </w:tabs>
        <w:spacing w:line="268" w:lineRule="auto" w:before="43"/>
        <w:ind w:left="990" w:right="1450" w:firstLine="1"/>
      </w:pPr>
      <w:r>
        <w:rPr>
          <w:rFonts w:ascii="Times New Roman" w:hAnsi="Times New Roman"/>
          <w:i/>
          <w:sz w:val="22"/>
        </w:rPr>
        <w:t>h', h'</w:t>
      </w:r>
      <w:r>
        <w:rPr>
          <w:rFonts w:ascii="Times New Roman" w:hAnsi="Times New Roman"/>
          <w:i/>
          <w:sz w:val="22"/>
          <w:vertAlign w:val="subscript"/>
        </w:rPr>
        <w:t>p</w:t>
      </w:r>
      <w:r>
        <w:rPr>
          <w:rFonts w:ascii="Times New Roman" w:hAnsi="Times New Roman"/>
          <w:i/>
          <w:sz w:val="22"/>
          <w:vertAlign w:val="baseline"/>
        </w:rPr>
        <w:tab/>
      </w:r>
      <w:r>
        <w:rPr>
          <w:rFonts w:ascii="Times New Roman" w:hAnsi="Times New Roman"/>
          <w:i/>
          <w:spacing w:val="-54"/>
          <w:sz w:val="22"/>
          <w:vertAlign w:val="baseline"/>
        </w:rPr>
        <w:t> </w:t>
      </w:r>
      <w:r>
        <w:rPr>
          <w:spacing w:val="-10"/>
          <w:vertAlign w:val="baseline"/>
        </w:rPr>
        <w:t>–</w:t>
      </w:r>
      <w:r>
        <w:rPr>
          <w:vertAlign w:val="baseline"/>
        </w:rPr>
        <w:tab/>
      </w:r>
      <w:r>
        <w:rPr>
          <w:spacing w:val="-54"/>
          <w:vertAlign w:val="baseline"/>
        </w:rPr>
        <w:t> </w:t>
      </w:r>
      <w:r>
        <w:rPr>
          <w:w w:val="90"/>
          <w:vertAlign w:val="baseline"/>
        </w:rPr>
        <w:t>odległość między osiami pasów odpowiednio: w środku rozpiętości, na podporze, </w:t>
      </w:r>
      <w:r>
        <w:rPr>
          <w:rFonts w:ascii="Times New Roman" w:hAnsi="Times New Roman"/>
          <w:i/>
          <w:spacing w:val="-4"/>
          <w:sz w:val="22"/>
          <w:vertAlign w:val="baseline"/>
        </w:rPr>
        <w:t>(EI)</w:t>
      </w:r>
      <w:r>
        <w:rPr>
          <w:rFonts w:ascii="Times New Roman" w:hAnsi="Times New Roman"/>
          <w:i/>
          <w:sz w:val="22"/>
          <w:vertAlign w:val="baseline"/>
        </w:rPr>
        <w:tab/>
      </w:r>
      <w:r>
        <w:rPr>
          <w:spacing w:val="-10"/>
          <w:vertAlign w:val="baseline"/>
        </w:rPr>
        <w:t>–</w:t>
      </w:r>
      <w:r>
        <w:rPr>
          <w:vertAlign w:val="baseline"/>
        </w:rPr>
        <w:tab/>
      </w:r>
      <w:r>
        <w:rPr>
          <w:spacing w:val="-4"/>
          <w:vertAlign w:val="baseline"/>
        </w:rPr>
        <w:t>sztywność</w:t>
      </w:r>
      <w:r>
        <w:rPr>
          <w:spacing w:val="-5"/>
          <w:vertAlign w:val="baseline"/>
        </w:rPr>
        <w:t> </w:t>
      </w:r>
      <w:r>
        <w:rPr>
          <w:spacing w:val="-4"/>
          <w:vertAlign w:val="baseline"/>
        </w:rPr>
        <w:t>przekroju,</w:t>
      </w:r>
      <w:r>
        <w:rPr>
          <w:spacing w:val="-5"/>
          <w:vertAlign w:val="baseline"/>
        </w:rPr>
        <w:t> </w:t>
      </w:r>
      <w:r>
        <w:rPr>
          <w:spacing w:val="-4"/>
          <w:vertAlign w:val="baseline"/>
        </w:rPr>
        <w:t>obliczona</w:t>
      </w:r>
      <w:r>
        <w:rPr>
          <w:spacing w:val="-5"/>
          <w:vertAlign w:val="baseline"/>
        </w:rPr>
        <w:t> </w:t>
      </w:r>
      <w:r>
        <w:rPr>
          <w:spacing w:val="-4"/>
          <w:vertAlign w:val="baseline"/>
        </w:rPr>
        <w:t>jak</w:t>
      </w:r>
      <w:r>
        <w:rPr>
          <w:spacing w:val="-5"/>
          <w:vertAlign w:val="baseline"/>
        </w:rPr>
        <w:t> </w:t>
      </w:r>
      <w:r>
        <w:rPr>
          <w:spacing w:val="-4"/>
          <w:vertAlign w:val="baseline"/>
        </w:rPr>
        <w:t>dla</w:t>
      </w:r>
      <w:r>
        <w:rPr>
          <w:spacing w:val="-5"/>
          <w:vertAlign w:val="baseline"/>
        </w:rPr>
        <w:t> </w:t>
      </w:r>
      <w:r>
        <w:rPr>
          <w:spacing w:val="-4"/>
          <w:vertAlign w:val="baseline"/>
        </w:rPr>
        <w:t>belek</w:t>
      </w:r>
      <w:r>
        <w:rPr>
          <w:spacing w:val="-5"/>
          <w:vertAlign w:val="baseline"/>
        </w:rPr>
        <w:t> </w:t>
      </w:r>
      <w:r>
        <w:rPr>
          <w:spacing w:val="-4"/>
          <w:vertAlign w:val="baseline"/>
        </w:rPr>
        <w:t>jednolitych</w:t>
      </w:r>
      <w:r>
        <w:rPr>
          <w:spacing w:val="-5"/>
          <w:vertAlign w:val="baseline"/>
        </w:rPr>
        <w:t> </w:t>
      </w:r>
      <w:r>
        <w:rPr>
          <w:spacing w:val="-4"/>
          <w:vertAlign w:val="baseline"/>
        </w:rPr>
        <w:t>lub</w:t>
      </w:r>
      <w:r>
        <w:rPr>
          <w:spacing w:val="-5"/>
          <w:vertAlign w:val="baseline"/>
        </w:rPr>
        <w:t> </w:t>
      </w:r>
      <w:r>
        <w:rPr>
          <w:spacing w:val="-4"/>
          <w:vertAlign w:val="baseline"/>
        </w:rPr>
        <w:t>o</w:t>
      </w:r>
      <w:r>
        <w:rPr>
          <w:spacing w:val="-5"/>
          <w:vertAlign w:val="baseline"/>
        </w:rPr>
        <w:t> </w:t>
      </w:r>
      <w:r>
        <w:rPr>
          <w:spacing w:val="-4"/>
          <w:vertAlign w:val="baseline"/>
        </w:rPr>
        <w:t>przekroju</w:t>
      </w:r>
      <w:r>
        <w:rPr>
          <w:spacing w:val="-5"/>
          <w:vertAlign w:val="baseline"/>
        </w:rPr>
        <w:t> </w:t>
      </w:r>
      <w:r>
        <w:rPr>
          <w:spacing w:val="-4"/>
          <w:vertAlign w:val="baseline"/>
        </w:rPr>
        <w:t>złożonym, </w:t>
      </w:r>
      <w:r>
        <w:rPr>
          <w:rFonts w:ascii="Microsoft Sans Serif" w:hAnsi="Microsoft Sans Serif"/>
          <w:spacing w:val="-10"/>
          <w:position w:val="1"/>
          <w:sz w:val="24"/>
          <w:vertAlign w:val="baseline"/>
        </w:rPr>
        <w:t>ℓ</w:t>
      </w:r>
      <w:r>
        <w:rPr>
          <w:rFonts w:ascii="Microsoft Sans Serif" w:hAnsi="Microsoft Sans Serif"/>
          <w:position w:val="1"/>
          <w:sz w:val="24"/>
          <w:vertAlign w:val="baseline"/>
        </w:rPr>
        <w:tab/>
      </w:r>
      <w:r>
        <w:rPr>
          <w:rFonts w:ascii="Microsoft Sans Serif" w:hAnsi="Microsoft Sans Serif"/>
          <w:spacing w:val="-62"/>
          <w:position w:val="1"/>
          <w:sz w:val="24"/>
          <w:vertAlign w:val="baseline"/>
        </w:rPr>
        <w:t> </w:t>
      </w:r>
      <w:r>
        <w:rPr>
          <w:spacing w:val="-10"/>
          <w:vertAlign w:val="baseline"/>
        </w:rPr>
        <w:t>–</w:t>
      </w:r>
      <w:r>
        <w:rPr>
          <w:vertAlign w:val="baseline"/>
        </w:rPr>
        <w:tab/>
      </w:r>
      <w:r>
        <w:rPr>
          <w:spacing w:val="-54"/>
          <w:vertAlign w:val="baseline"/>
        </w:rPr>
        <w:t> </w:t>
      </w:r>
      <w:r>
        <w:rPr>
          <w:spacing w:val="-8"/>
          <w:vertAlign w:val="baseline"/>
        </w:rPr>
        <w:t>rozpiętość</w:t>
      </w:r>
      <w:r>
        <w:rPr>
          <w:spacing w:val="-6"/>
          <w:vertAlign w:val="baseline"/>
        </w:rPr>
        <w:t> </w:t>
      </w:r>
      <w:r>
        <w:rPr>
          <w:spacing w:val="-8"/>
          <w:vertAlign w:val="baseline"/>
        </w:rPr>
        <w:t>belki</w:t>
      </w:r>
    </w:p>
    <w:p>
      <w:pPr>
        <w:pStyle w:val="BodyText"/>
        <w:spacing w:before="3"/>
      </w:pPr>
    </w:p>
    <w:p>
      <w:pPr>
        <w:spacing w:line="249" w:lineRule="auto" w:before="1"/>
        <w:ind w:left="4444" w:right="0" w:hanging="304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Tablica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NA.1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Współczynniki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Georgia" w:hAnsi="Georgia"/>
          <w:b/>
          <w:i/>
          <w:sz w:val="20"/>
        </w:rPr>
        <w:t>η</w:t>
      </w:r>
      <w:r>
        <w:rPr>
          <w:rFonts w:ascii="Georgia" w:hAnsi="Georgia"/>
          <w:b/>
          <w:i/>
          <w:sz w:val="20"/>
          <w:vertAlign w:val="subscript"/>
        </w:rPr>
        <w:t>1</w:t>
      </w:r>
      <w:r>
        <w:rPr>
          <w:rFonts w:ascii="Georgia" w:hAnsi="Georgia"/>
          <w:b/>
          <w:i/>
          <w:spacing w:val="-4"/>
          <w:sz w:val="20"/>
          <w:vertAlign w:val="baseline"/>
        </w:rPr>
        <w:t> </w:t>
      </w:r>
      <w:r>
        <w:rPr>
          <w:rFonts w:ascii="Arial" w:hAnsi="Arial"/>
          <w:b/>
          <w:sz w:val="20"/>
          <w:vertAlign w:val="baseline"/>
        </w:rPr>
        <w:t>do</w:t>
      </w:r>
      <w:r>
        <w:rPr>
          <w:rFonts w:ascii="Arial" w:hAnsi="Arial"/>
          <w:b/>
          <w:spacing w:val="-4"/>
          <w:sz w:val="20"/>
          <w:vertAlign w:val="baseline"/>
        </w:rPr>
        <w:t> </w:t>
      </w:r>
      <w:r>
        <w:rPr>
          <w:rFonts w:ascii="Arial" w:hAnsi="Arial"/>
          <w:b/>
          <w:sz w:val="20"/>
          <w:vertAlign w:val="baseline"/>
        </w:rPr>
        <w:t>uwzględnienia</w:t>
      </w:r>
      <w:r>
        <w:rPr>
          <w:rFonts w:ascii="Arial" w:hAnsi="Arial"/>
          <w:b/>
          <w:spacing w:val="-4"/>
          <w:sz w:val="20"/>
          <w:vertAlign w:val="baseline"/>
        </w:rPr>
        <w:t> </w:t>
      </w:r>
      <w:r>
        <w:rPr>
          <w:rFonts w:ascii="Arial" w:hAnsi="Arial"/>
          <w:b/>
          <w:sz w:val="20"/>
          <w:vertAlign w:val="baseline"/>
        </w:rPr>
        <w:t>wpływu</w:t>
      </w:r>
      <w:r>
        <w:rPr>
          <w:rFonts w:ascii="Arial" w:hAnsi="Arial"/>
          <w:b/>
          <w:spacing w:val="-4"/>
          <w:sz w:val="20"/>
          <w:vertAlign w:val="baseline"/>
        </w:rPr>
        <w:t> </w:t>
      </w:r>
      <w:r>
        <w:rPr>
          <w:rFonts w:ascii="Arial" w:hAnsi="Arial"/>
          <w:b/>
          <w:sz w:val="20"/>
          <w:vertAlign w:val="baseline"/>
        </w:rPr>
        <w:t>sił</w:t>
      </w:r>
      <w:r>
        <w:rPr>
          <w:rFonts w:ascii="Arial" w:hAnsi="Arial"/>
          <w:b/>
          <w:spacing w:val="-4"/>
          <w:sz w:val="20"/>
          <w:vertAlign w:val="baseline"/>
        </w:rPr>
        <w:t> </w:t>
      </w:r>
      <w:r>
        <w:rPr>
          <w:rFonts w:ascii="Arial" w:hAnsi="Arial"/>
          <w:b/>
          <w:sz w:val="20"/>
          <w:vertAlign w:val="baseline"/>
        </w:rPr>
        <w:t>poprzecznych</w:t>
      </w:r>
      <w:r>
        <w:rPr>
          <w:rFonts w:ascii="Arial" w:hAnsi="Arial"/>
          <w:b/>
          <w:spacing w:val="-4"/>
          <w:sz w:val="20"/>
          <w:vertAlign w:val="baseline"/>
        </w:rPr>
        <w:t> </w:t>
      </w:r>
      <w:r>
        <w:rPr>
          <w:rFonts w:ascii="Arial" w:hAnsi="Arial"/>
          <w:b/>
          <w:sz w:val="20"/>
          <w:vertAlign w:val="baseline"/>
        </w:rPr>
        <w:t>na</w:t>
      </w:r>
      <w:r>
        <w:rPr>
          <w:rFonts w:ascii="Arial" w:hAnsi="Arial"/>
          <w:b/>
          <w:spacing w:val="-4"/>
          <w:sz w:val="20"/>
          <w:vertAlign w:val="baseline"/>
        </w:rPr>
        <w:t> </w:t>
      </w:r>
      <w:r>
        <w:rPr>
          <w:rFonts w:ascii="Arial" w:hAnsi="Arial"/>
          <w:b/>
          <w:sz w:val="20"/>
          <w:vertAlign w:val="baseline"/>
        </w:rPr>
        <w:t>ugięcia</w:t>
      </w:r>
      <w:r>
        <w:rPr>
          <w:rFonts w:ascii="Arial" w:hAnsi="Arial"/>
          <w:b/>
          <w:spacing w:val="-4"/>
          <w:sz w:val="20"/>
          <w:vertAlign w:val="baseline"/>
        </w:rPr>
        <w:t> </w:t>
      </w:r>
      <w:r>
        <w:rPr>
          <w:rFonts w:ascii="Arial" w:hAnsi="Arial"/>
          <w:b/>
          <w:sz w:val="20"/>
          <w:vertAlign w:val="baseline"/>
        </w:rPr>
        <w:t>belek dwuteowych i skrzynkowych</w:t>
      </w:r>
    </w:p>
    <w:p>
      <w:pPr>
        <w:pStyle w:val="BodyText"/>
        <w:spacing w:before="3"/>
        <w:rPr>
          <w:rFonts w:ascii="Arial"/>
          <w:b/>
          <w:sz w:val="12"/>
        </w:rPr>
      </w:pPr>
    </w:p>
    <w:tbl>
      <w:tblPr>
        <w:tblW w:w="0" w:type="auto"/>
        <w:jc w:val="left"/>
        <w:tblInd w:w="10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5"/>
        <w:gridCol w:w="1190"/>
        <w:gridCol w:w="1195"/>
        <w:gridCol w:w="1190"/>
        <w:gridCol w:w="1195"/>
        <w:gridCol w:w="1195"/>
        <w:gridCol w:w="1195"/>
        <w:gridCol w:w="1200"/>
      </w:tblGrid>
      <w:tr>
        <w:trPr>
          <w:trHeight w:val="562" w:hRule="atLeast"/>
        </w:trPr>
        <w:tc>
          <w:tcPr>
            <w:tcW w:w="5975" w:type="dxa"/>
            <w:gridSpan w:val="5"/>
          </w:tcPr>
          <w:p>
            <w:pPr>
              <w:pStyle w:val="TableParagraph"/>
              <w:spacing w:before="68"/>
              <w:ind w:lef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Belki z </w:t>
            </w:r>
            <w:r>
              <w:rPr>
                <w:rFonts w:ascii="Arial"/>
                <w:b/>
                <w:spacing w:val="-2"/>
                <w:sz w:val="18"/>
              </w:rPr>
              <w:t>drewna</w:t>
            </w:r>
          </w:p>
        </w:tc>
        <w:tc>
          <w:tcPr>
            <w:tcW w:w="3590" w:type="dxa"/>
            <w:gridSpan w:val="3"/>
          </w:tcPr>
          <w:p>
            <w:pPr>
              <w:pStyle w:val="TableParagraph"/>
              <w:spacing w:line="254" w:lineRule="auto" w:before="68"/>
              <w:ind w:left="939" w:right="607" w:hanging="31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Belki</w:t>
            </w:r>
            <w:r>
              <w:rPr>
                <w:rFonts w:ascii="Arial" w:hAnsi="Arial"/>
                <w:b/>
                <w:spacing w:val="-9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z</w:t>
            </w:r>
            <w:r>
              <w:rPr>
                <w:rFonts w:ascii="Arial" w:hAnsi="Arial"/>
                <w:b/>
                <w:spacing w:val="-9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drewna</w:t>
            </w:r>
            <w:r>
              <w:rPr>
                <w:rFonts w:ascii="Arial" w:hAnsi="Arial"/>
                <w:b/>
                <w:spacing w:val="-9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</w:t>
            </w:r>
            <w:r>
              <w:rPr>
                <w:rFonts w:ascii="Arial" w:hAnsi="Arial"/>
                <w:b/>
                <w:spacing w:val="-9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materiałów </w:t>
            </w:r>
            <w:r>
              <w:rPr>
                <w:rFonts w:ascii="Arial" w:hAnsi="Arial"/>
                <w:b/>
                <w:spacing w:val="-2"/>
                <w:sz w:val="18"/>
              </w:rPr>
              <w:t>drewnopochodnych</w:t>
            </w:r>
          </w:p>
        </w:tc>
      </w:tr>
      <w:tr>
        <w:trPr>
          <w:trHeight w:val="350" w:hRule="atLeast"/>
        </w:trPr>
        <w:tc>
          <w:tcPr>
            <w:tcW w:w="1205" w:type="dxa"/>
          </w:tcPr>
          <w:p>
            <w:pPr>
              <w:pStyle w:val="TableParagraph"/>
              <w:spacing w:before="58"/>
              <w:ind w:left="40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pacing w:val="-2"/>
                <w:sz w:val="20"/>
              </w:rPr>
              <w:t>b</w:t>
            </w:r>
            <w:r>
              <w:rPr>
                <w:rFonts w:ascii="Times New Roman"/>
                <w:i/>
                <w:spacing w:val="-2"/>
                <w:sz w:val="20"/>
                <w:vertAlign w:val="subscript"/>
              </w:rPr>
              <w:t>w</w:t>
            </w:r>
            <w:r>
              <w:rPr>
                <w:rFonts w:ascii="Times New Roman"/>
                <w:i/>
                <w:spacing w:val="-2"/>
                <w:sz w:val="20"/>
                <w:vertAlign w:val="baseline"/>
              </w:rPr>
              <w:t>/b</w:t>
            </w:r>
            <w:r>
              <w:rPr>
                <w:rFonts w:ascii="Times New Roman"/>
                <w:i/>
                <w:spacing w:val="-2"/>
                <w:sz w:val="20"/>
                <w:vertAlign w:val="subscript"/>
              </w:rPr>
              <w:t>f</w:t>
            </w:r>
            <w:r>
              <w:rPr>
                <w:rFonts w:ascii="Times New Roman"/>
                <w:i/>
                <w:spacing w:val="-2"/>
                <w:sz w:val="20"/>
                <w:vertAlign w:val="baseline"/>
              </w:rPr>
              <w:t>'</w:t>
            </w:r>
            <w:r>
              <w:rPr>
                <w:rFonts w:ascii="Times New Roman"/>
                <w:i/>
                <w:spacing w:val="-2"/>
                <w:sz w:val="20"/>
                <w:vertAlign w:val="superscript"/>
              </w:rPr>
              <w:t>]</w:t>
            </w:r>
          </w:p>
        </w:tc>
        <w:tc>
          <w:tcPr>
            <w:tcW w:w="1190" w:type="dxa"/>
          </w:tcPr>
          <w:p>
            <w:pPr>
              <w:pStyle w:val="TableParagraph"/>
              <w:spacing w:before="68"/>
              <w:ind w:left="40"/>
              <w:rPr>
                <w:sz w:val="18"/>
              </w:rPr>
            </w:pPr>
            <w:r>
              <w:rPr>
                <w:spacing w:val="-4"/>
                <w:sz w:val="18"/>
              </w:rPr>
              <w:t>1,00</w:t>
            </w:r>
          </w:p>
        </w:tc>
        <w:tc>
          <w:tcPr>
            <w:tcW w:w="1195" w:type="dxa"/>
          </w:tcPr>
          <w:p>
            <w:pPr>
              <w:pStyle w:val="TableParagraph"/>
              <w:spacing w:before="68"/>
              <w:ind w:left="40"/>
              <w:rPr>
                <w:sz w:val="18"/>
              </w:rPr>
            </w:pPr>
            <w:r>
              <w:rPr>
                <w:spacing w:val="-4"/>
                <w:sz w:val="18"/>
              </w:rPr>
              <w:t>0,50</w:t>
            </w:r>
          </w:p>
        </w:tc>
        <w:tc>
          <w:tcPr>
            <w:tcW w:w="1190" w:type="dxa"/>
          </w:tcPr>
          <w:p>
            <w:pPr>
              <w:pStyle w:val="TableParagraph"/>
              <w:spacing w:before="68"/>
              <w:ind w:left="40"/>
              <w:rPr>
                <w:sz w:val="18"/>
              </w:rPr>
            </w:pPr>
            <w:r>
              <w:rPr>
                <w:spacing w:val="-4"/>
                <w:sz w:val="18"/>
              </w:rPr>
              <w:t>0,33</w:t>
            </w:r>
          </w:p>
        </w:tc>
        <w:tc>
          <w:tcPr>
            <w:tcW w:w="1195" w:type="dxa"/>
          </w:tcPr>
          <w:p>
            <w:pPr>
              <w:pStyle w:val="TableParagraph"/>
              <w:spacing w:before="68"/>
              <w:ind w:left="39"/>
              <w:rPr>
                <w:sz w:val="18"/>
              </w:rPr>
            </w:pPr>
            <w:r>
              <w:rPr>
                <w:spacing w:val="-4"/>
                <w:sz w:val="18"/>
              </w:rPr>
              <w:t>0,25</w:t>
            </w:r>
          </w:p>
        </w:tc>
        <w:tc>
          <w:tcPr>
            <w:tcW w:w="1195" w:type="dxa"/>
          </w:tcPr>
          <w:p>
            <w:pPr>
              <w:pStyle w:val="TableParagraph"/>
              <w:spacing w:before="68"/>
              <w:ind w:left="39"/>
              <w:rPr>
                <w:sz w:val="18"/>
              </w:rPr>
            </w:pPr>
            <w:r>
              <w:rPr>
                <w:spacing w:val="-4"/>
                <w:sz w:val="18"/>
              </w:rPr>
              <w:t>0,33</w:t>
            </w:r>
          </w:p>
        </w:tc>
        <w:tc>
          <w:tcPr>
            <w:tcW w:w="1195" w:type="dxa"/>
          </w:tcPr>
          <w:p>
            <w:pPr>
              <w:pStyle w:val="TableParagraph"/>
              <w:spacing w:before="68"/>
              <w:ind w:left="39"/>
              <w:rPr>
                <w:sz w:val="18"/>
              </w:rPr>
            </w:pPr>
            <w:r>
              <w:rPr>
                <w:spacing w:val="-4"/>
                <w:sz w:val="18"/>
              </w:rPr>
              <w:t>0,25</w:t>
            </w:r>
          </w:p>
        </w:tc>
        <w:tc>
          <w:tcPr>
            <w:tcW w:w="1200" w:type="dxa"/>
          </w:tcPr>
          <w:p>
            <w:pPr>
              <w:pStyle w:val="TableParagraph"/>
              <w:spacing w:before="39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0,125</w:t>
            </w:r>
          </w:p>
        </w:tc>
      </w:tr>
      <w:tr>
        <w:trPr>
          <w:trHeight w:val="350" w:hRule="atLeast"/>
        </w:trPr>
        <w:tc>
          <w:tcPr>
            <w:tcW w:w="1205" w:type="dxa"/>
          </w:tcPr>
          <w:p>
            <w:pPr>
              <w:pStyle w:val="TableParagraph"/>
              <w:spacing w:before="63"/>
              <w:ind w:left="40"/>
              <w:rPr>
                <w:rFonts w:ascii="Times New Roman"/>
                <w:i/>
                <w:sz w:val="18"/>
              </w:rPr>
            </w:pPr>
            <w:r>
              <w:rPr>
                <w:rFonts w:ascii="Sitka Display"/>
                <w:spacing w:val="-5"/>
                <w:w w:val="105"/>
                <w:sz w:val="18"/>
              </w:rPr>
              <w:t>h</w:t>
            </w:r>
            <w:r>
              <w:rPr>
                <w:rFonts w:ascii="Times New Roman"/>
                <w:i/>
                <w:spacing w:val="-5"/>
                <w:w w:val="105"/>
                <w:sz w:val="18"/>
                <w:vertAlign w:val="subscript"/>
              </w:rPr>
              <w:t>1</w:t>
            </w:r>
          </w:p>
        </w:tc>
        <w:tc>
          <w:tcPr>
            <w:tcW w:w="1190" w:type="dxa"/>
          </w:tcPr>
          <w:p>
            <w:pPr>
              <w:pStyle w:val="TableParagraph"/>
              <w:spacing w:before="68"/>
              <w:ind w:left="40"/>
              <w:rPr>
                <w:sz w:val="18"/>
              </w:rPr>
            </w:pPr>
            <w:r>
              <w:rPr>
                <w:spacing w:val="-4"/>
                <w:sz w:val="18"/>
              </w:rPr>
              <w:t>19,2</w:t>
            </w:r>
          </w:p>
        </w:tc>
        <w:tc>
          <w:tcPr>
            <w:tcW w:w="1195" w:type="dxa"/>
          </w:tcPr>
          <w:p>
            <w:pPr>
              <w:pStyle w:val="TableParagraph"/>
              <w:spacing w:before="68"/>
              <w:ind w:left="40"/>
              <w:rPr>
                <w:sz w:val="18"/>
              </w:rPr>
            </w:pPr>
            <w:r>
              <w:rPr>
                <w:spacing w:val="-4"/>
                <w:sz w:val="18"/>
              </w:rPr>
              <w:t>30,0</w:t>
            </w:r>
          </w:p>
        </w:tc>
        <w:tc>
          <w:tcPr>
            <w:tcW w:w="1190" w:type="dxa"/>
          </w:tcPr>
          <w:p>
            <w:pPr>
              <w:pStyle w:val="TableParagraph"/>
              <w:spacing w:before="68"/>
              <w:ind w:left="40"/>
              <w:rPr>
                <w:sz w:val="18"/>
              </w:rPr>
            </w:pPr>
            <w:r>
              <w:rPr>
                <w:spacing w:val="-4"/>
                <w:sz w:val="18"/>
              </w:rPr>
              <w:t>40,0</w:t>
            </w:r>
          </w:p>
        </w:tc>
        <w:tc>
          <w:tcPr>
            <w:tcW w:w="1195" w:type="dxa"/>
          </w:tcPr>
          <w:p>
            <w:pPr>
              <w:pStyle w:val="TableParagraph"/>
              <w:spacing w:before="68"/>
              <w:ind w:left="39"/>
              <w:rPr>
                <w:sz w:val="18"/>
              </w:rPr>
            </w:pPr>
            <w:r>
              <w:rPr>
                <w:spacing w:val="-4"/>
                <w:sz w:val="18"/>
              </w:rPr>
              <w:t>51,0</w:t>
            </w:r>
          </w:p>
        </w:tc>
        <w:tc>
          <w:tcPr>
            <w:tcW w:w="1195" w:type="dxa"/>
          </w:tcPr>
          <w:p>
            <w:pPr>
              <w:pStyle w:val="TableParagraph"/>
              <w:spacing w:before="68"/>
              <w:ind w:left="39"/>
              <w:rPr>
                <w:sz w:val="18"/>
              </w:rPr>
            </w:pPr>
            <w:r>
              <w:rPr>
                <w:spacing w:val="-4"/>
                <w:sz w:val="18"/>
              </w:rPr>
              <w:t>33,0</w:t>
            </w:r>
          </w:p>
        </w:tc>
        <w:tc>
          <w:tcPr>
            <w:tcW w:w="1195" w:type="dxa"/>
          </w:tcPr>
          <w:p>
            <w:pPr>
              <w:pStyle w:val="TableParagraph"/>
              <w:spacing w:before="68"/>
              <w:ind w:left="39"/>
              <w:rPr>
                <w:sz w:val="18"/>
              </w:rPr>
            </w:pPr>
            <w:r>
              <w:rPr>
                <w:spacing w:val="-4"/>
                <w:sz w:val="18"/>
              </w:rPr>
              <w:t>48,0</w:t>
            </w:r>
          </w:p>
        </w:tc>
        <w:tc>
          <w:tcPr>
            <w:tcW w:w="1200" w:type="dxa"/>
          </w:tcPr>
          <w:p>
            <w:pPr>
              <w:pStyle w:val="TableParagraph"/>
              <w:spacing w:before="39"/>
              <w:ind w:left="39"/>
              <w:rPr>
                <w:sz w:val="18"/>
              </w:rPr>
            </w:pPr>
            <w:r>
              <w:rPr>
                <w:spacing w:val="-4"/>
                <w:sz w:val="18"/>
              </w:rPr>
              <w:t>90,0</w:t>
            </w:r>
          </w:p>
        </w:tc>
      </w:tr>
      <w:tr>
        <w:trPr>
          <w:trHeight w:val="357" w:hRule="atLeast"/>
        </w:trPr>
        <w:tc>
          <w:tcPr>
            <w:tcW w:w="9565" w:type="dxa"/>
            <w:gridSpan w:val="8"/>
          </w:tcPr>
          <w:p>
            <w:pPr>
              <w:pStyle w:val="TableParagraph"/>
              <w:spacing w:before="49"/>
              <w:ind w:left="40"/>
              <w:rPr>
                <w:sz w:val="18"/>
              </w:rPr>
            </w:pPr>
            <w:r>
              <w:rPr>
                <w:rFonts w:ascii="Arial" w:hAnsi="Arial"/>
                <w:i/>
                <w:spacing w:val="-4"/>
                <w:position w:val="8"/>
                <w:sz w:val="13"/>
              </w:rPr>
              <w:t>1)</w:t>
            </w:r>
            <w:r>
              <w:rPr>
                <w:rFonts w:ascii="Arial" w:hAnsi="Arial"/>
                <w:i/>
                <w:spacing w:val="14"/>
                <w:position w:val="8"/>
                <w:sz w:val="13"/>
              </w:rPr>
              <w:t> </w:t>
            </w:r>
            <w:r>
              <w:rPr>
                <w:rFonts w:ascii="Times New Roman" w:hAnsi="Times New Roman"/>
                <w:i/>
                <w:spacing w:val="-4"/>
                <w:sz w:val="20"/>
              </w:rPr>
              <w:t>b</w:t>
            </w:r>
            <w:r>
              <w:rPr>
                <w:rFonts w:ascii="Times New Roman" w:hAnsi="Times New Roman"/>
                <w:spacing w:val="-4"/>
                <w:sz w:val="20"/>
                <w:vertAlign w:val="subscript"/>
              </w:rPr>
              <w:t>w</w:t>
            </w:r>
            <w:r>
              <w:rPr>
                <w:rFonts w:ascii="Times New Roman" w:hAnsi="Times New Roman"/>
                <w:spacing w:val="-4"/>
                <w:sz w:val="20"/>
                <w:vertAlign w:val="baseline"/>
              </w:rPr>
              <w:t>, </w:t>
            </w:r>
            <w:r>
              <w:rPr>
                <w:rFonts w:ascii="Times New Roman" w:hAnsi="Times New Roman"/>
                <w:i/>
                <w:spacing w:val="-4"/>
                <w:sz w:val="20"/>
                <w:vertAlign w:val="baseline"/>
              </w:rPr>
              <w:t>b</w:t>
            </w:r>
            <w:r>
              <w:rPr>
                <w:rFonts w:ascii="Times New Roman" w:hAnsi="Times New Roman"/>
                <w:i/>
                <w:spacing w:val="-4"/>
                <w:sz w:val="20"/>
                <w:vertAlign w:val="subscript"/>
              </w:rPr>
              <w:t>f</w:t>
            </w:r>
            <w:r>
              <w:rPr>
                <w:rFonts w:ascii="Times New Roman" w:hAnsi="Times New Roman"/>
                <w:i/>
                <w:spacing w:val="34"/>
                <w:sz w:val="20"/>
                <w:vertAlign w:val="baseline"/>
              </w:rPr>
              <w:t> </w:t>
            </w:r>
            <w:r>
              <w:rPr>
                <w:rFonts w:ascii="Arial" w:hAnsi="Arial"/>
                <w:i/>
                <w:spacing w:val="-4"/>
                <w:sz w:val="20"/>
                <w:vertAlign w:val="baseline"/>
              </w:rPr>
              <w:t>– </w:t>
            </w:r>
            <w:r>
              <w:rPr>
                <w:spacing w:val="-4"/>
                <w:sz w:val="18"/>
                <w:vertAlign w:val="baseline"/>
              </w:rPr>
              <w:t>szerokości, odpowiednio:</w:t>
            </w:r>
            <w:r>
              <w:rPr>
                <w:spacing w:val="-5"/>
                <w:sz w:val="18"/>
                <w:vertAlign w:val="baseline"/>
              </w:rPr>
              <w:t> </w:t>
            </w:r>
            <w:r>
              <w:rPr>
                <w:spacing w:val="-4"/>
                <w:sz w:val="18"/>
                <w:vertAlign w:val="baseline"/>
              </w:rPr>
              <w:t>środnika, pasa</w:t>
            </w:r>
          </w:p>
        </w:tc>
      </w:tr>
    </w:tbl>
    <w:p>
      <w:pPr>
        <w:pStyle w:val="BodyText"/>
        <w:spacing w:before="113"/>
        <w:rPr>
          <w:rFonts w:ascii="Arial"/>
          <w:b/>
        </w:rPr>
      </w:pPr>
    </w:p>
    <w:p>
      <w:pPr>
        <w:tabs>
          <w:tab w:pos="2042" w:val="left" w:leader="none"/>
        </w:tabs>
        <w:spacing w:before="0"/>
        <w:ind w:left="992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NA.2.8.4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2"/>
          <w:sz w:val="20"/>
        </w:rPr>
        <w:t>Złącza</w:t>
      </w:r>
    </w:p>
    <w:p>
      <w:pPr>
        <w:pStyle w:val="BodyText"/>
        <w:spacing w:before="35"/>
        <w:rPr>
          <w:rFonts w:ascii="Arial"/>
          <w:b/>
        </w:rPr>
      </w:pPr>
    </w:p>
    <w:p>
      <w:pPr>
        <w:tabs>
          <w:tab w:pos="2148" w:val="left" w:leader="none"/>
        </w:tabs>
        <w:spacing w:before="0"/>
        <w:ind w:left="992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NA.2.8.4.1</w:t>
      </w:r>
      <w:r>
        <w:rPr>
          <w:rFonts w:ascii="Arial" w:hAnsi="Arial"/>
          <w:b/>
          <w:sz w:val="20"/>
        </w:rPr>
        <w:tab/>
        <w:t>Złącza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na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pacing w:val="-2"/>
          <w:sz w:val="20"/>
        </w:rPr>
        <w:t>gwoździe</w:t>
      </w:r>
    </w:p>
    <w:p>
      <w:pPr>
        <w:pStyle w:val="BodyText"/>
        <w:spacing w:before="17"/>
        <w:rPr>
          <w:rFonts w:ascii="Arial"/>
          <w:b/>
        </w:rPr>
      </w:pPr>
    </w:p>
    <w:p>
      <w:pPr>
        <w:pStyle w:val="BodyText"/>
        <w:spacing w:before="1"/>
        <w:ind w:left="992"/>
      </w:pPr>
      <w:r>
        <w:rPr>
          <w:w w:val="90"/>
        </w:rPr>
        <w:t>Średnica</w:t>
      </w:r>
      <w:r>
        <w:rPr>
          <w:spacing w:val="-5"/>
          <w:w w:val="90"/>
        </w:rPr>
        <w:t> </w:t>
      </w:r>
      <w:r>
        <w:rPr>
          <w:w w:val="90"/>
        </w:rPr>
        <w:t>gwoździ</w:t>
      </w:r>
      <w:r>
        <w:rPr>
          <w:spacing w:val="-5"/>
          <w:w w:val="90"/>
        </w:rPr>
        <w:t> </w:t>
      </w:r>
      <w:r>
        <w:rPr>
          <w:rFonts w:ascii="Times New Roman" w:hAnsi="Times New Roman"/>
          <w:i/>
          <w:spacing w:val="-5"/>
          <w:w w:val="90"/>
          <w:sz w:val="22"/>
        </w:rPr>
        <w:t>d</w:t>
      </w:r>
      <w:r>
        <w:rPr>
          <w:spacing w:val="-5"/>
          <w:w w:val="90"/>
        </w:rPr>
        <w:t>:</w:t>
      </w:r>
    </w:p>
    <w:p>
      <w:pPr>
        <w:pStyle w:val="ListParagraph"/>
        <w:numPr>
          <w:ilvl w:val="0"/>
          <w:numId w:val="6"/>
        </w:numPr>
        <w:tabs>
          <w:tab w:pos="1332" w:val="left" w:leader="none"/>
        </w:tabs>
        <w:spacing w:line="249" w:lineRule="auto" w:before="174" w:after="0"/>
        <w:ind w:left="1332" w:right="140" w:hanging="341"/>
        <w:jc w:val="left"/>
        <w:rPr>
          <w:sz w:val="20"/>
        </w:rPr>
      </w:pPr>
      <w:r>
        <w:rPr>
          <w:spacing w:val="-4"/>
          <w:sz w:val="20"/>
        </w:rPr>
        <w:t>określana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jest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jako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wymiar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średnicy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przekroju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okrągłego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dla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trzpieni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okrągłych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lub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wymiar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boku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dla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trzpieni </w:t>
      </w:r>
      <w:r>
        <w:rPr>
          <w:spacing w:val="-2"/>
          <w:sz w:val="20"/>
        </w:rPr>
        <w:t>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przekroju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kwadratowym,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względnie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wymiar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wysokości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trójkąta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dla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trzpieni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przekroju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trójkątnym.</w:t>
      </w:r>
    </w:p>
    <w:p>
      <w:pPr>
        <w:pStyle w:val="ListParagraph"/>
        <w:numPr>
          <w:ilvl w:val="0"/>
          <w:numId w:val="6"/>
        </w:numPr>
        <w:tabs>
          <w:tab w:pos="1332" w:val="left" w:leader="none"/>
        </w:tabs>
        <w:spacing w:line="240" w:lineRule="auto" w:before="59" w:after="0"/>
        <w:ind w:left="1332" w:right="0" w:hanging="340"/>
        <w:jc w:val="left"/>
        <w:rPr>
          <w:sz w:val="20"/>
        </w:rPr>
      </w:pPr>
      <w:r>
        <w:rPr>
          <w:w w:val="90"/>
          <w:sz w:val="20"/>
        </w:rPr>
        <w:t>średnica</w:t>
      </w:r>
      <w:r>
        <w:rPr>
          <w:spacing w:val="4"/>
          <w:sz w:val="20"/>
        </w:rPr>
        <w:t> </w:t>
      </w:r>
      <w:r>
        <w:rPr>
          <w:w w:val="90"/>
          <w:sz w:val="20"/>
        </w:rPr>
        <w:t>gwoździ</w:t>
      </w:r>
      <w:r>
        <w:rPr>
          <w:spacing w:val="5"/>
          <w:sz w:val="20"/>
        </w:rPr>
        <w:t> </w:t>
      </w:r>
      <w:r>
        <w:rPr>
          <w:w w:val="90"/>
          <w:sz w:val="20"/>
        </w:rPr>
        <w:t>powinna</w:t>
      </w:r>
      <w:r>
        <w:rPr>
          <w:spacing w:val="4"/>
          <w:sz w:val="20"/>
        </w:rPr>
        <w:t> </w:t>
      </w:r>
      <w:r>
        <w:rPr>
          <w:spacing w:val="-2"/>
          <w:w w:val="90"/>
          <w:sz w:val="20"/>
        </w:rPr>
        <w:t>wynosić:</w:t>
      </w:r>
    </w:p>
    <w:p>
      <w:pPr>
        <w:pStyle w:val="ListParagraph"/>
        <w:numPr>
          <w:ilvl w:val="1"/>
          <w:numId w:val="6"/>
        </w:numPr>
        <w:tabs>
          <w:tab w:pos="2452" w:val="left" w:leader="none"/>
        </w:tabs>
        <w:spacing w:line="240" w:lineRule="auto" w:before="180" w:after="0"/>
        <w:ind w:left="2452" w:right="0" w:hanging="320"/>
        <w:jc w:val="left"/>
        <w:rPr>
          <w:sz w:val="20"/>
        </w:rPr>
      </w:pPr>
      <w:r>
        <w:rPr>
          <w:spacing w:val="-4"/>
          <w:sz w:val="20"/>
        </w:rPr>
        <w:t>w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elementach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drewnianych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złączy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–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od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1/6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do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1/11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grubości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najcieńszego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elementu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złącza,</w:t>
      </w:r>
    </w:p>
    <w:p>
      <w:pPr>
        <w:pStyle w:val="ListParagraph"/>
        <w:numPr>
          <w:ilvl w:val="1"/>
          <w:numId w:val="6"/>
        </w:numPr>
        <w:tabs>
          <w:tab w:pos="2452" w:val="left" w:leader="none"/>
        </w:tabs>
        <w:spacing w:line="252" w:lineRule="auto" w:before="66" w:after="0"/>
        <w:ind w:left="2452" w:right="140" w:hanging="320"/>
        <w:jc w:val="left"/>
        <w:rPr>
          <w:sz w:val="20"/>
        </w:rPr>
      </w:pPr>
      <w:r>
        <w:rPr>
          <w:spacing w:val="-6"/>
          <w:sz w:val="20"/>
        </w:rPr>
        <w:t>w</w:t>
      </w:r>
      <w:r>
        <w:rPr>
          <w:spacing w:val="-3"/>
          <w:sz w:val="20"/>
        </w:rPr>
        <w:t> </w:t>
      </w:r>
      <w:r>
        <w:rPr>
          <w:spacing w:val="-6"/>
          <w:sz w:val="20"/>
        </w:rPr>
        <w:t>elementach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złączy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z</w:t>
      </w:r>
      <w:r>
        <w:rPr>
          <w:spacing w:val="-3"/>
          <w:sz w:val="20"/>
        </w:rPr>
        <w:t> </w:t>
      </w:r>
      <w:r>
        <w:rPr>
          <w:spacing w:val="-6"/>
          <w:sz w:val="20"/>
        </w:rPr>
        <w:t>twardych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płyt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pilśniowych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oraz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ze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sklejki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o</w:t>
      </w:r>
      <w:r>
        <w:rPr>
          <w:spacing w:val="-3"/>
          <w:sz w:val="20"/>
        </w:rPr>
        <w:t> </w:t>
      </w:r>
      <w:r>
        <w:rPr>
          <w:spacing w:val="-6"/>
          <w:sz w:val="20"/>
        </w:rPr>
        <w:t>grubości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8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mm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–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od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2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mm </w:t>
      </w:r>
      <w:r>
        <w:rPr>
          <w:sz w:val="20"/>
        </w:rPr>
        <w:t>do 4 mm,</w:t>
      </w:r>
    </w:p>
    <w:p>
      <w:pPr>
        <w:pStyle w:val="ListParagraph"/>
        <w:numPr>
          <w:ilvl w:val="1"/>
          <w:numId w:val="6"/>
        </w:numPr>
        <w:tabs>
          <w:tab w:pos="2452" w:val="left" w:leader="none"/>
        </w:tabs>
        <w:spacing w:line="240" w:lineRule="auto" w:before="54" w:after="0"/>
        <w:ind w:left="2452" w:right="0" w:hanging="320"/>
        <w:jc w:val="left"/>
        <w:rPr>
          <w:sz w:val="20"/>
        </w:rPr>
      </w:pPr>
      <w:r>
        <w:rPr>
          <w:spacing w:val="-2"/>
          <w:sz w:val="20"/>
        </w:rPr>
        <w:t>w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elementach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złączy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ze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sklejki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grubości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ponad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8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mm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–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2,5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mm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4,0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mm,</w:t>
      </w:r>
    </w:p>
    <w:p>
      <w:pPr>
        <w:pStyle w:val="ListParagraph"/>
        <w:numPr>
          <w:ilvl w:val="1"/>
          <w:numId w:val="6"/>
        </w:numPr>
        <w:tabs>
          <w:tab w:pos="2452" w:val="left" w:leader="none"/>
        </w:tabs>
        <w:spacing w:line="240" w:lineRule="auto" w:before="67" w:after="0"/>
        <w:ind w:left="2452" w:right="0" w:hanging="320"/>
        <w:jc w:val="left"/>
        <w:rPr>
          <w:sz w:val="20"/>
        </w:rPr>
      </w:pPr>
      <w:r>
        <w:rPr>
          <w:sz w:val="20"/>
        </w:rPr>
        <w:t>w</w:t>
      </w:r>
      <w:r>
        <w:rPr>
          <w:spacing w:val="-14"/>
          <w:sz w:val="20"/>
        </w:rPr>
        <w:t> </w:t>
      </w:r>
      <w:r>
        <w:rPr>
          <w:sz w:val="20"/>
        </w:rPr>
        <w:t>elementach</w:t>
      </w:r>
      <w:r>
        <w:rPr>
          <w:spacing w:val="-13"/>
          <w:sz w:val="20"/>
        </w:rPr>
        <w:t> </w:t>
      </w:r>
      <w:r>
        <w:rPr>
          <w:sz w:val="20"/>
        </w:rPr>
        <w:t>złączy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płyt</w:t>
      </w:r>
      <w:r>
        <w:rPr>
          <w:spacing w:val="-14"/>
          <w:sz w:val="20"/>
        </w:rPr>
        <w:t> </w:t>
      </w:r>
      <w:r>
        <w:rPr>
          <w:sz w:val="20"/>
        </w:rPr>
        <w:t>wiórowych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grubości</w:t>
      </w:r>
      <w:r>
        <w:rPr>
          <w:spacing w:val="-13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25</w:t>
      </w:r>
      <w:r>
        <w:rPr>
          <w:spacing w:val="-13"/>
          <w:sz w:val="20"/>
        </w:rPr>
        <w:t> </w:t>
      </w:r>
      <w:r>
        <w:rPr>
          <w:sz w:val="20"/>
        </w:rPr>
        <w:t>mm</w:t>
      </w:r>
      <w:r>
        <w:rPr>
          <w:spacing w:val="-13"/>
          <w:sz w:val="20"/>
        </w:rPr>
        <w:t> </w:t>
      </w:r>
      <w:r>
        <w:rPr>
          <w:sz w:val="20"/>
        </w:rPr>
        <w:t>–</w:t>
      </w:r>
      <w:r>
        <w:rPr>
          <w:spacing w:val="-13"/>
          <w:sz w:val="20"/>
        </w:rPr>
        <w:t> </w:t>
      </w:r>
      <w:r>
        <w:rPr>
          <w:sz w:val="20"/>
        </w:rPr>
        <w:t>od</w:t>
      </w:r>
      <w:r>
        <w:rPr>
          <w:spacing w:val="-13"/>
          <w:sz w:val="20"/>
        </w:rPr>
        <w:t> </w:t>
      </w:r>
      <w:r>
        <w:rPr>
          <w:sz w:val="20"/>
        </w:rPr>
        <w:t>2,5</w:t>
      </w:r>
      <w:r>
        <w:rPr>
          <w:spacing w:val="-14"/>
          <w:sz w:val="20"/>
        </w:rPr>
        <w:t> </w:t>
      </w:r>
      <w:r>
        <w:rPr>
          <w:sz w:val="20"/>
        </w:rPr>
        <w:t>mm</w:t>
      </w:r>
      <w:r>
        <w:rPr>
          <w:spacing w:val="-13"/>
          <w:sz w:val="20"/>
        </w:rPr>
        <w:t> </w:t>
      </w:r>
      <w:r>
        <w:rPr>
          <w:sz w:val="20"/>
        </w:rPr>
        <w:t>do</w:t>
      </w:r>
      <w:r>
        <w:rPr>
          <w:spacing w:val="-13"/>
          <w:sz w:val="20"/>
        </w:rPr>
        <w:t> </w:t>
      </w:r>
      <w:r>
        <w:rPr>
          <w:sz w:val="20"/>
        </w:rPr>
        <w:t>5,0</w:t>
      </w:r>
      <w:r>
        <w:rPr>
          <w:spacing w:val="-13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BodyText"/>
        <w:spacing w:before="35"/>
      </w:pPr>
    </w:p>
    <w:p>
      <w:pPr>
        <w:pStyle w:val="BodyText"/>
        <w:spacing w:line="249" w:lineRule="auto"/>
        <w:ind w:left="992" w:right="139"/>
        <w:jc w:val="both"/>
      </w:pPr>
      <w:r>
        <w:rPr>
          <w:spacing w:val="-6"/>
        </w:rPr>
        <w:t>Minimalna grubość, w</w:t>
      </w:r>
      <w:r>
        <w:rPr/>
        <w:t> </w:t>
      </w:r>
      <w:r>
        <w:rPr>
          <w:spacing w:val="-6"/>
        </w:rPr>
        <w:t>milimetrach, elementów złączy powinna wynosić: ze stali (z wyjątkiem elementów znor- </w:t>
      </w:r>
      <w:r>
        <w:rPr>
          <w:spacing w:val="-2"/>
        </w:rPr>
        <w:t>malizowanych</w:t>
      </w:r>
      <w:r>
        <w:rPr>
          <w:spacing w:val="-12"/>
        </w:rPr>
        <w:t> </w:t>
      </w:r>
      <w:r>
        <w:rPr>
          <w:spacing w:val="-2"/>
        </w:rPr>
        <w:t>lub</w:t>
      </w:r>
      <w:r>
        <w:rPr>
          <w:spacing w:val="-12"/>
        </w:rPr>
        <w:t> </w:t>
      </w:r>
      <w:r>
        <w:rPr>
          <w:spacing w:val="-2"/>
        </w:rPr>
        <w:t>dopuszczonych</w:t>
      </w:r>
      <w:r>
        <w:rPr>
          <w:spacing w:val="-12"/>
        </w:rPr>
        <w:t> </w:t>
      </w:r>
      <w:r>
        <w:rPr>
          <w:spacing w:val="-2"/>
        </w:rPr>
        <w:t>do</w:t>
      </w:r>
      <w:r>
        <w:rPr>
          <w:spacing w:val="-12"/>
        </w:rPr>
        <w:t> </w:t>
      </w:r>
      <w:r>
        <w:rPr>
          <w:spacing w:val="-2"/>
        </w:rPr>
        <w:t>stosowania</w:t>
      </w:r>
      <w:r>
        <w:rPr>
          <w:spacing w:val="-12"/>
        </w:rPr>
        <w:t> </w:t>
      </w:r>
      <w:r>
        <w:rPr>
          <w:spacing w:val="-2"/>
        </w:rPr>
        <w:t>w</w:t>
      </w:r>
      <w:r>
        <w:rPr>
          <w:spacing w:val="-12"/>
        </w:rPr>
        <w:t> </w:t>
      </w:r>
      <w:r>
        <w:rPr>
          <w:spacing w:val="-2"/>
        </w:rPr>
        <w:t>budownictwie)</w:t>
      </w:r>
      <w:r>
        <w:rPr>
          <w:spacing w:val="-12"/>
        </w:rPr>
        <w:t> </w:t>
      </w:r>
      <w:r>
        <w:rPr>
          <w:spacing w:val="-2"/>
        </w:rPr>
        <w:t>–</w:t>
      </w:r>
      <w:r>
        <w:rPr>
          <w:spacing w:val="-12"/>
        </w:rPr>
        <w:t> </w:t>
      </w:r>
      <w:r>
        <w:rPr>
          <w:spacing w:val="-2"/>
        </w:rPr>
        <w:t>2</w:t>
      </w:r>
      <w:r>
        <w:rPr>
          <w:spacing w:val="-12"/>
        </w:rPr>
        <w:t> </w:t>
      </w:r>
      <w:r>
        <w:rPr>
          <w:spacing w:val="-2"/>
        </w:rPr>
        <w:t>mm,</w:t>
      </w:r>
      <w:r>
        <w:rPr>
          <w:spacing w:val="-11"/>
        </w:rPr>
        <w:t> </w:t>
      </w:r>
      <w:r>
        <w:rPr>
          <w:spacing w:val="-2"/>
        </w:rPr>
        <w:t>ze</w:t>
      </w:r>
      <w:r>
        <w:rPr>
          <w:spacing w:val="-12"/>
        </w:rPr>
        <w:t> </w:t>
      </w:r>
      <w:r>
        <w:rPr>
          <w:spacing w:val="-2"/>
        </w:rPr>
        <w:t>sklejki</w:t>
      </w:r>
      <w:r>
        <w:rPr>
          <w:spacing w:val="-12"/>
        </w:rPr>
        <w:t> </w:t>
      </w:r>
      <w:r>
        <w:rPr>
          <w:spacing w:val="-2"/>
        </w:rPr>
        <w:t>–</w:t>
      </w:r>
      <w:r>
        <w:rPr>
          <w:spacing w:val="-12"/>
        </w:rPr>
        <w:t> </w:t>
      </w:r>
      <w:r>
        <w:rPr>
          <w:spacing w:val="-2"/>
        </w:rPr>
        <w:t>8</w:t>
      </w:r>
      <w:r>
        <w:rPr>
          <w:spacing w:val="-12"/>
        </w:rPr>
        <w:t> </w:t>
      </w:r>
      <w:r>
        <w:rPr>
          <w:spacing w:val="-2"/>
        </w:rPr>
        <w:t>mm,</w:t>
      </w:r>
      <w:r>
        <w:rPr>
          <w:spacing w:val="-12"/>
        </w:rPr>
        <w:t> </w:t>
      </w:r>
      <w:r>
        <w:rPr>
          <w:spacing w:val="-2"/>
        </w:rPr>
        <w:t>z</w:t>
      </w:r>
      <w:r>
        <w:rPr>
          <w:spacing w:val="-12"/>
        </w:rPr>
        <w:t> </w:t>
      </w:r>
      <w:r>
        <w:rPr>
          <w:spacing w:val="-2"/>
        </w:rPr>
        <w:t>płyt</w:t>
      </w:r>
      <w:r>
        <w:rPr>
          <w:spacing w:val="-12"/>
        </w:rPr>
        <w:t> </w:t>
      </w:r>
      <w:r>
        <w:rPr>
          <w:spacing w:val="-2"/>
        </w:rPr>
        <w:t>pilśniowych </w:t>
      </w:r>
      <w:r>
        <w:rPr/>
        <w:t>twardych – 5 mm, z płyt wiórowych oraz innych płyt drewnopochodnych – 10 mm.</w:t>
      </w:r>
    </w:p>
    <w:p>
      <w:pPr>
        <w:pStyle w:val="BodyText"/>
        <w:spacing w:before="28"/>
      </w:pPr>
    </w:p>
    <w:p>
      <w:pPr>
        <w:tabs>
          <w:tab w:pos="2148" w:val="left" w:leader="none"/>
        </w:tabs>
        <w:spacing w:before="0"/>
        <w:ind w:left="992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NA.2.8.4.2</w:t>
      </w:r>
      <w:r>
        <w:rPr>
          <w:rFonts w:ascii="Arial" w:hAnsi="Arial"/>
          <w:b/>
          <w:sz w:val="20"/>
        </w:rPr>
        <w:tab/>
        <w:t>Złącza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na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łączniki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zbliżonej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pacing w:val="-2"/>
          <w:sz w:val="20"/>
        </w:rPr>
        <w:t>podatności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BodyText"/>
        <w:spacing w:line="249" w:lineRule="auto"/>
        <w:ind w:left="992" w:right="140"/>
        <w:jc w:val="both"/>
      </w:pPr>
      <w:r>
        <w:rPr>
          <w:spacing w:val="-6"/>
        </w:rPr>
        <w:t>Do</w:t>
      </w:r>
      <w:r>
        <w:rPr>
          <w:spacing w:val="-8"/>
        </w:rPr>
        <w:t> </w:t>
      </w:r>
      <w:r>
        <w:rPr>
          <w:spacing w:val="-6"/>
        </w:rPr>
        <w:t>wykonywania</w:t>
      </w:r>
      <w:r>
        <w:rPr>
          <w:spacing w:val="-8"/>
        </w:rPr>
        <w:t> </w:t>
      </w:r>
      <w:r>
        <w:rPr>
          <w:spacing w:val="-6"/>
        </w:rPr>
        <w:t>złączy</w:t>
      </w:r>
      <w:r>
        <w:rPr>
          <w:spacing w:val="-8"/>
        </w:rPr>
        <w:t> </w:t>
      </w:r>
      <w:r>
        <w:rPr>
          <w:spacing w:val="-6"/>
        </w:rPr>
        <w:t>zaleca</w:t>
      </w:r>
      <w:r>
        <w:rPr>
          <w:spacing w:val="-8"/>
        </w:rPr>
        <w:t> </w:t>
      </w:r>
      <w:r>
        <w:rPr>
          <w:spacing w:val="-6"/>
        </w:rPr>
        <w:t>się</w:t>
      </w:r>
      <w:r>
        <w:rPr>
          <w:spacing w:val="-8"/>
        </w:rPr>
        <w:t> </w:t>
      </w:r>
      <w:r>
        <w:rPr>
          <w:spacing w:val="-6"/>
        </w:rPr>
        <w:t>stosować</w:t>
      </w:r>
      <w:r>
        <w:rPr>
          <w:spacing w:val="-8"/>
        </w:rPr>
        <w:t> </w:t>
      </w:r>
      <w:r>
        <w:rPr>
          <w:spacing w:val="-6"/>
        </w:rPr>
        <w:t>łączniki</w:t>
      </w:r>
      <w:r>
        <w:rPr>
          <w:spacing w:val="-8"/>
        </w:rPr>
        <w:t> </w:t>
      </w:r>
      <w:r>
        <w:rPr>
          <w:spacing w:val="-6"/>
        </w:rPr>
        <w:t>o</w:t>
      </w:r>
      <w:r>
        <w:rPr>
          <w:spacing w:val="-8"/>
        </w:rPr>
        <w:t> </w:t>
      </w:r>
      <w:r>
        <w:rPr>
          <w:spacing w:val="-6"/>
        </w:rPr>
        <w:t>zbliżonej</w:t>
      </w:r>
      <w:r>
        <w:rPr>
          <w:spacing w:val="-8"/>
        </w:rPr>
        <w:t> </w:t>
      </w:r>
      <w:r>
        <w:rPr>
          <w:spacing w:val="-6"/>
        </w:rPr>
        <w:t>podatności.</w:t>
      </w:r>
      <w:r>
        <w:rPr>
          <w:spacing w:val="-7"/>
        </w:rPr>
        <w:t> </w:t>
      </w:r>
      <w:r>
        <w:rPr>
          <w:spacing w:val="-6"/>
        </w:rPr>
        <w:t>W</w:t>
      </w:r>
      <w:r>
        <w:rPr>
          <w:spacing w:val="-8"/>
        </w:rPr>
        <w:t> </w:t>
      </w:r>
      <w:r>
        <w:rPr>
          <w:spacing w:val="-6"/>
        </w:rPr>
        <w:t>złączach</w:t>
      </w:r>
      <w:r>
        <w:rPr>
          <w:spacing w:val="-8"/>
        </w:rPr>
        <w:t> </w:t>
      </w:r>
      <w:r>
        <w:rPr>
          <w:spacing w:val="-6"/>
        </w:rPr>
        <w:t>takich,</w:t>
      </w:r>
      <w:r>
        <w:rPr>
          <w:spacing w:val="-8"/>
        </w:rPr>
        <w:t> </w:t>
      </w:r>
      <w:r>
        <w:rPr>
          <w:spacing w:val="-6"/>
        </w:rPr>
        <w:t>w</w:t>
      </w:r>
      <w:r>
        <w:rPr>
          <w:spacing w:val="-8"/>
        </w:rPr>
        <w:t> </w:t>
      </w:r>
      <w:r>
        <w:rPr>
          <w:spacing w:val="-6"/>
        </w:rPr>
        <w:t>przypadku </w:t>
      </w:r>
      <w:r>
        <w:rPr>
          <w:spacing w:val="-2"/>
          <w:w w:val="90"/>
        </w:rPr>
        <w:t>stosowania łączników różnego rodzaju, nośność łączników przenoszących mniejszą część sił zaleca się przyj- </w:t>
      </w:r>
      <w:r>
        <w:rPr/>
        <w:t>mować w obliczeniach ze współczynnikiem 0,65.</w:t>
      </w:r>
    </w:p>
    <w:p>
      <w:pPr>
        <w:pStyle w:val="BodyText"/>
        <w:spacing w:after="0" w:line="249" w:lineRule="auto"/>
        <w:jc w:val="both"/>
        <w:sectPr>
          <w:type w:val="continuous"/>
          <w:pgSz w:w="11910" w:h="16840"/>
          <w:pgMar w:header="10" w:footer="0" w:top="840" w:bottom="280" w:left="425" w:right="708"/>
        </w:sectPr>
      </w:pPr>
    </w:p>
    <w:p>
      <w:pPr>
        <w:tabs>
          <w:tab w:pos="3988" w:val="left" w:leader="none"/>
        </w:tabs>
        <w:spacing w:before="84"/>
        <w:ind w:left="433" w:right="0" w:firstLine="0"/>
        <w:jc w:val="left"/>
        <w:rPr>
          <w:sz w:val="18"/>
        </w:rPr>
      </w:pPr>
      <w:r>
        <w:rPr>
          <w:spacing w:val="-10"/>
          <w:sz w:val="18"/>
        </w:rPr>
        <w:t>6</w:t>
      </w:r>
      <w:r>
        <w:rPr>
          <w:sz w:val="18"/>
        </w:rPr>
        <w:tab/>
        <w:t>PN-EN</w:t>
      </w:r>
      <w:r>
        <w:rPr>
          <w:spacing w:val="-13"/>
          <w:sz w:val="18"/>
        </w:rPr>
        <w:t> </w:t>
      </w:r>
      <w:r>
        <w:rPr>
          <w:sz w:val="18"/>
        </w:rPr>
        <w:t>1995-1-</w:t>
      </w:r>
      <w:r>
        <w:rPr>
          <w:spacing w:val="-2"/>
          <w:sz w:val="18"/>
        </w:rPr>
        <w:t>1:2010/NA:2010</w:t>
      </w:r>
    </w:p>
    <w:p>
      <w:pPr>
        <w:pStyle w:val="BodyText"/>
        <w:spacing w:before="6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545401</wp:posOffset>
                </wp:positionH>
                <wp:positionV relativeFrom="paragraph">
                  <wp:posOffset>63406</wp:posOffset>
                </wp:positionV>
                <wp:extent cx="6115050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115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050" h="0">
                              <a:moveTo>
                                <a:pt x="0" y="0"/>
                              </a:moveTo>
                              <a:lnTo>
                                <a:pt x="611459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945pt;margin-top:4.99264pt;width:481.5pt;height:.1pt;mso-position-horizontal-relative:page;mso-position-vertical-relative:paragraph;z-index:-15717888;mso-wrap-distance-left:0;mso-wrap-distance-right:0" id="docshape16" coordorigin="859,100" coordsize="9630,0" path="m859,100l10488,100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4"/>
        <w:rPr>
          <w:sz w:val="18"/>
        </w:rPr>
      </w:pPr>
    </w:p>
    <w:p>
      <w:pPr>
        <w:spacing w:before="0"/>
        <w:ind w:left="425" w:right="0" w:firstLine="0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NA.2.8.5</w:t>
      </w:r>
      <w:r>
        <w:rPr>
          <w:rFonts w:ascii="Arial"/>
          <w:b/>
          <w:spacing w:val="67"/>
          <w:sz w:val="20"/>
        </w:rPr>
        <w:t>  </w:t>
      </w:r>
      <w:r>
        <w:rPr>
          <w:rFonts w:ascii="Arial"/>
          <w:b/>
          <w:sz w:val="20"/>
        </w:rPr>
        <w:t>Klasyfikacja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krajowego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drewna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pacing w:val="-2"/>
          <w:sz w:val="20"/>
        </w:rPr>
        <w:t>konstrukcyjnego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BodyText"/>
        <w:spacing w:line="249" w:lineRule="auto"/>
        <w:ind w:left="425" w:right="708"/>
        <w:jc w:val="both"/>
      </w:pPr>
      <w:r>
        <w:rPr/>
        <w:t>Do chwili wpisania klasyfikacji krajowego drewna konstrukcyjnego do PN-EN 1912 zaleca się przyjmowanie </w:t>
      </w:r>
      <w:r>
        <w:rPr>
          <w:spacing w:val="-4"/>
        </w:rPr>
        <w:t>klas</w:t>
      </w:r>
      <w:r>
        <w:rPr>
          <w:spacing w:val="-10"/>
        </w:rPr>
        <w:t> </w:t>
      </w:r>
      <w:r>
        <w:rPr>
          <w:spacing w:val="-4"/>
        </w:rPr>
        <w:t>sortowniczych</w:t>
      </w:r>
      <w:r>
        <w:rPr>
          <w:spacing w:val="-10"/>
        </w:rPr>
        <w:t> </w:t>
      </w:r>
      <w:r>
        <w:rPr>
          <w:spacing w:val="-4"/>
        </w:rPr>
        <w:t>klasyfikacji</w:t>
      </w:r>
      <w:r>
        <w:rPr>
          <w:spacing w:val="-10"/>
        </w:rPr>
        <w:t> </w:t>
      </w:r>
      <w:r>
        <w:rPr>
          <w:spacing w:val="-4"/>
        </w:rPr>
        <w:t>wizualnej</w:t>
      </w:r>
      <w:r>
        <w:rPr>
          <w:spacing w:val="-10"/>
        </w:rPr>
        <w:t> </w:t>
      </w:r>
      <w:r>
        <w:rPr>
          <w:spacing w:val="-4"/>
        </w:rPr>
        <w:t>oraz</w:t>
      </w:r>
      <w:r>
        <w:rPr>
          <w:spacing w:val="-9"/>
        </w:rPr>
        <w:t> </w:t>
      </w:r>
      <w:r>
        <w:rPr>
          <w:spacing w:val="-4"/>
        </w:rPr>
        <w:t>zależności</w:t>
      </w:r>
      <w:r>
        <w:rPr>
          <w:spacing w:val="-10"/>
        </w:rPr>
        <w:t> </w:t>
      </w:r>
      <w:r>
        <w:rPr>
          <w:spacing w:val="-4"/>
        </w:rPr>
        <w:t>między</w:t>
      </w:r>
      <w:r>
        <w:rPr>
          <w:spacing w:val="-10"/>
        </w:rPr>
        <w:t> </w:t>
      </w:r>
      <w:r>
        <w:rPr>
          <w:spacing w:val="-4"/>
        </w:rPr>
        <w:t>klasami</w:t>
      </w:r>
      <w:r>
        <w:rPr>
          <w:spacing w:val="-10"/>
        </w:rPr>
        <w:t> </w:t>
      </w:r>
      <w:r>
        <w:rPr>
          <w:spacing w:val="-4"/>
        </w:rPr>
        <w:t>sortowniczymi</w:t>
      </w:r>
      <w:r>
        <w:rPr>
          <w:spacing w:val="-10"/>
        </w:rPr>
        <w:t> </w:t>
      </w:r>
      <w:r>
        <w:rPr>
          <w:spacing w:val="-4"/>
        </w:rPr>
        <w:t>i wytrzymałościowymi </w:t>
      </w:r>
      <w:r>
        <w:rPr/>
        <w:t>według Tablicy NA.2.</w:t>
      </w:r>
    </w:p>
    <w:p>
      <w:pPr>
        <w:pStyle w:val="BodyText"/>
        <w:spacing w:before="28"/>
      </w:pPr>
    </w:p>
    <w:p>
      <w:pPr>
        <w:spacing w:line="249" w:lineRule="auto" w:before="0"/>
        <w:ind w:left="2599" w:right="955" w:hanging="1833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Tablica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NA.2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Relacja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klas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sortowniczych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krajowego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drewna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konstrukcyjnego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wg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PN-D-94021 w stosunku do klas wytrzymałościowych wg PN-EN 338</w:t>
      </w:r>
    </w:p>
    <w:p>
      <w:pPr>
        <w:pStyle w:val="BodyText"/>
        <w:spacing w:before="4" w:after="1"/>
        <w:rPr>
          <w:rFonts w:ascii="Arial"/>
          <w:b/>
          <w:sz w:val="12"/>
        </w:rPr>
      </w:pPr>
    </w:p>
    <w:tbl>
      <w:tblPr>
        <w:tblW w:w="0" w:type="auto"/>
        <w:jc w:val="left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8"/>
        <w:gridCol w:w="2640"/>
        <w:gridCol w:w="1320"/>
        <w:gridCol w:w="1080"/>
        <w:gridCol w:w="1200"/>
      </w:tblGrid>
      <w:tr>
        <w:trPr>
          <w:trHeight w:val="347" w:hRule="atLeast"/>
        </w:trPr>
        <w:tc>
          <w:tcPr>
            <w:tcW w:w="2988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Gatunek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drewna</w:t>
            </w:r>
          </w:p>
        </w:tc>
        <w:tc>
          <w:tcPr>
            <w:tcW w:w="2640" w:type="dxa"/>
          </w:tcPr>
          <w:p>
            <w:pPr>
              <w:pStyle w:val="TableParagraph"/>
              <w:ind w:left="70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Grubość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pacing w:val="-4"/>
                <w:sz w:val="18"/>
              </w:rPr>
              <w:t>[mm]</w:t>
            </w:r>
          </w:p>
        </w:tc>
        <w:tc>
          <w:tcPr>
            <w:tcW w:w="1320" w:type="dxa"/>
          </w:tcPr>
          <w:p>
            <w:pPr>
              <w:pStyle w:val="TableParagraph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KW</w:t>
            </w:r>
          </w:p>
        </w:tc>
        <w:tc>
          <w:tcPr>
            <w:tcW w:w="1080" w:type="dxa"/>
          </w:tcPr>
          <w:p>
            <w:pPr>
              <w:pStyle w:val="TableParagraph"/>
              <w:ind w:lef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KS</w:t>
            </w:r>
          </w:p>
        </w:tc>
        <w:tc>
          <w:tcPr>
            <w:tcW w:w="1200" w:type="dxa"/>
          </w:tcPr>
          <w:p>
            <w:pPr>
              <w:pStyle w:val="TableParagraph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KG</w:t>
            </w:r>
          </w:p>
        </w:tc>
      </w:tr>
      <w:tr>
        <w:trPr>
          <w:trHeight w:val="347" w:hRule="atLeast"/>
        </w:trPr>
        <w:tc>
          <w:tcPr>
            <w:tcW w:w="298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Sosna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zwyczajna</w:t>
            </w:r>
          </w:p>
        </w:tc>
        <w:tc>
          <w:tcPr>
            <w:tcW w:w="2640" w:type="dxa"/>
            <w:vMerge w:val="restart"/>
          </w:tcPr>
          <w:p>
            <w:pPr>
              <w:pStyle w:val="TableParagraph"/>
              <w:spacing w:before="0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68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≥22</w:t>
            </w:r>
          </w:p>
        </w:tc>
        <w:tc>
          <w:tcPr>
            <w:tcW w:w="3600" w:type="dxa"/>
            <w:gridSpan w:val="3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wg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1912</w:t>
            </w:r>
          </w:p>
        </w:tc>
      </w:tr>
      <w:tr>
        <w:trPr>
          <w:trHeight w:val="567" w:hRule="atLeast"/>
        </w:trPr>
        <w:tc>
          <w:tcPr>
            <w:tcW w:w="2988" w:type="dxa"/>
          </w:tcPr>
          <w:p>
            <w:pPr>
              <w:pStyle w:val="TableParagraph"/>
              <w:spacing w:line="254" w:lineRule="auto"/>
              <w:ind w:right="756"/>
              <w:rPr>
                <w:sz w:val="18"/>
              </w:rPr>
            </w:pPr>
            <w:r>
              <w:rPr>
                <w:sz w:val="18"/>
              </w:rPr>
              <w:t>Sosna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zwyczajna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zgodnie z EN 1912</w:t>
            </w:r>
          </w:p>
        </w:tc>
        <w:tc>
          <w:tcPr>
            <w:tcW w:w="2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180"/>
              <w:rPr>
                <w:sz w:val="18"/>
              </w:rPr>
            </w:pPr>
            <w:r>
              <w:rPr>
                <w:spacing w:val="-5"/>
                <w:sz w:val="18"/>
              </w:rPr>
              <w:t>C35</w:t>
            </w:r>
          </w:p>
        </w:tc>
        <w:tc>
          <w:tcPr>
            <w:tcW w:w="1080" w:type="dxa"/>
          </w:tcPr>
          <w:p>
            <w:pPr>
              <w:pStyle w:val="TableParagraph"/>
              <w:spacing w:before="180"/>
              <w:rPr>
                <w:sz w:val="18"/>
              </w:rPr>
            </w:pPr>
            <w:r>
              <w:rPr>
                <w:spacing w:val="-5"/>
                <w:sz w:val="18"/>
              </w:rPr>
              <w:t>C24</w:t>
            </w:r>
          </w:p>
        </w:tc>
        <w:tc>
          <w:tcPr>
            <w:tcW w:w="1200" w:type="dxa"/>
          </w:tcPr>
          <w:p>
            <w:pPr>
              <w:pStyle w:val="TableParagraph"/>
              <w:spacing w:before="180"/>
              <w:rPr>
                <w:sz w:val="18"/>
              </w:rPr>
            </w:pPr>
            <w:r>
              <w:rPr>
                <w:spacing w:val="-5"/>
                <w:sz w:val="18"/>
              </w:rPr>
              <w:t>C20</w:t>
            </w:r>
          </w:p>
        </w:tc>
      </w:tr>
      <w:tr>
        <w:trPr>
          <w:trHeight w:val="347" w:hRule="atLeast"/>
        </w:trPr>
        <w:tc>
          <w:tcPr>
            <w:tcW w:w="298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Świerk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pospolity</w:t>
            </w:r>
          </w:p>
        </w:tc>
        <w:tc>
          <w:tcPr>
            <w:tcW w:w="2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C30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C24</w:t>
            </w:r>
          </w:p>
        </w:tc>
        <w:tc>
          <w:tcPr>
            <w:tcW w:w="12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C18</w:t>
            </w:r>
          </w:p>
        </w:tc>
      </w:tr>
      <w:tr>
        <w:trPr>
          <w:trHeight w:val="347" w:hRule="atLeast"/>
        </w:trPr>
        <w:tc>
          <w:tcPr>
            <w:tcW w:w="298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Jodła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pospolita</w:t>
            </w:r>
          </w:p>
        </w:tc>
        <w:tc>
          <w:tcPr>
            <w:tcW w:w="2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C22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C18</w:t>
            </w:r>
          </w:p>
        </w:tc>
        <w:tc>
          <w:tcPr>
            <w:tcW w:w="12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C14</w:t>
            </w:r>
          </w:p>
        </w:tc>
      </w:tr>
      <w:tr>
        <w:trPr>
          <w:trHeight w:val="347" w:hRule="atLeast"/>
        </w:trPr>
        <w:tc>
          <w:tcPr>
            <w:tcW w:w="298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Modrzew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europejski</w:t>
            </w:r>
          </w:p>
        </w:tc>
        <w:tc>
          <w:tcPr>
            <w:tcW w:w="2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C35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C30</w:t>
            </w:r>
          </w:p>
        </w:tc>
        <w:tc>
          <w:tcPr>
            <w:tcW w:w="12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C24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1910" w:h="16840"/>
          <w:pgMar w:header="10" w:footer="0" w:top="840" w:bottom="280" w:left="425" w:right="708"/>
        </w:sectPr>
      </w:pPr>
    </w:p>
    <w:p>
      <w:pPr>
        <w:pStyle w:val="BodyText"/>
        <w:spacing w:before="4"/>
        <w:rPr>
          <w:rFonts w:ascii="Arial"/>
          <w:b/>
          <w:sz w:val="17"/>
        </w:rPr>
      </w:pPr>
    </w:p>
    <w:p>
      <w:pPr>
        <w:pStyle w:val="BodyText"/>
        <w:spacing w:after="0"/>
        <w:rPr>
          <w:rFonts w:ascii="Arial"/>
          <w:b/>
          <w:sz w:val="17"/>
        </w:rPr>
        <w:sectPr>
          <w:pgSz w:w="11910" w:h="16840"/>
          <w:pgMar w:header="10" w:footer="0" w:top="840" w:bottom="280" w:left="425" w:right="708"/>
        </w:sectPr>
      </w:pPr>
    </w:p>
    <w:p>
      <w:pPr>
        <w:pStyle w:val="BodyText"/>
        <w:rPr>
          <w:rFonts w:ascii="Arial"/>
          <w:b/>
        </w:rPr>
      </w:pPr>
      <w:r>
        <w:rPr>
          <w:rFonts w:ascii="Arial"/>
          <w:b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2340000</wp:posOffset>
                </wp:positionH>
                <wp:positionV relativeFrom="page">
                  <wp:posOffset>792010</wp:posOffset>
                </wp:positionV>
                <wp:extent cx="1270" cy="918019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1270" cy="9180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180195">
                              <a:moveTo>
                                <a:pt x="0" y="917999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0928" from="184.251999pt,785.197014pt" to="184.251999pt,62.363014pt" stroked="true" strokeweight="1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"/>
        <w:rPr>
          <w:rFonts w:ascii="Arial"/>
          <w:b/>
        </w:rPr>
      </w:pPr>
    </w:p>
    <w:p>
      <w:pPr>
        <w:spacing w:before="0"/>
        <w:ind w:left="3543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531939</wp:posOffset>
            </wp:positionH>
            <wp:positionV relativeFrom="paragraph">
              <wp:posOffset>261421</wp:posOffset>
            </wp:positionV>
            <wp:extent cx="1655060" cy="728469"/>
            <wp:effectExtent l="0" t="0" r="0" b="0"/>
            <wp:wrapNone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5060" cy="728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pacing w:val="-2"/>
          <w:sz w:val="20"/>
        </w:rPr>
        <w:t>ISBN</w:t>
      </w:r>
      <w:r>
        <w:rPr>
          <w:rFonts w:ascii="Arial"/>
          <w:b/>
          <w:spacing w:val="21"/>
          <w:sz w:val="20"/>
        </w:rPr>
        <w:t> </w:t>
      </w:r>
      <w:r>
        <w:rPr>
          <w:rFonts w:ascii="Arial"/>
          <w:b/>
          <w:spacing w:val="-2"/>
          <w:sz w:val="20"/>
        </w:rPr>
        <w:t>978-83-266-5995-</w:t>
      </w:r>
      <w:r>
        <w:rPr>
          <w:rFonts w:ascii="Arial"/>
          <w:b/>
          <w:spacing w:val="-10"/>
          <w:sz w:val="20"/>
        </w:rPr>
        <w:t>9</w:t>
      </w:r>
    </w:p>
    <w:p>
      <w:pPr>
        <w:pStyle w:val="BodyText"/>
        <w:spacing w:before="1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2519997</wp:posOffset>
                </wp:positionH>
                <wp:positionV relativeFrom="paragraph">
                  <wp:posOffset>123855</wp:posOffset>
                </wp:positionV>
                <wp:extent cx="414020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414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0200" h="0">
                              <a:moveTo>
                                <a:pt x="0" y="0"/>
                              </a:moveTo>
                              <a:lnTo>
                                <a:pt x="413999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8.425003pt;margin-top:9.752378pt;width:326pt;height:.1pt;mso-position-horizontal-relative:page;mso-position-vertical-relative:paragraph;z-index:-15717376;mso-wrap-distance-left:0;mso-wrap-distance-right:0" id="docshape17" coordorigin="3969,195" coordsize="6520,0" path="m3969,195l10488,195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77"/>
        <w:ind w:left="3543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Polski Komitet </w:t>
      </w:r>
      <w:r>
        <w:rPr>
          <w:rFonts w:ascii="Arial"/>
          <w:b/>
          <w:spacing w:val="-2"/>
          <w:sz w:val="20"/>
        </w:rPr>
        <w:t>Normalizacyjny</w:t>
      </w:r>
    </w:p>
    <w:p>
      <w:pPr>
        <w:pStyle w:val="BodyText"/>
        <w:spacing w:line="249" w:lineRule="auto" w:before="10"/>
        <w:ind w:left="3543" w:right="3684"/>
      </w:pPr>
      <w:r>
        <w:rPr>
          <w:spacing w:val="-4"/>
        </w:rPr>
        <w:t>ul.</w:t>
      </w:r>
      <w:r>
        <w:rPr>
          <w:spacing w:val="-10"/>
        </w:rPr>
        <w:t> </w:t>
      </w:r>
      <w:r>
        <w:rPr>
          <w:spacing w:val="-4"/>
        </w:rPr>
        <w:t>Świętokrzyska</w:t>
      </w:r>
      <w:r>
        <w:rPr>
          <w:spacing w:val="-10"/>
        </w:rPr>
        <w:t> </w:t>
      </w:r>
      <w:r>
        <w:rPr>
          <w:spacing w:val="-4"/>
        </w:rPr>
        <w:t>14,</w:t>
      </w:r>
      <w:r>
        <w:rPr>
          <w:spacing w:val="-10"/>
        </w:rPr>
        <w:t> </w:t>
      </w:r>
      <w:r>
        <w:rPr>
          <w:spacing w:val="-4"/>
        </w:rPr>
        <w:t>00-050</w:t>
      </w:r>
      <w:r>
        <w:rPr>
          <w:spacing w:val="-10"/>
        </w:rPr>
        <w:t> </w:t>
      </w:r>
      <w:r>
        <w:rPr>
          <w:spacing w:val="-4"/>
        </w:rPr>
        <w:t>Warszawa </w:t>
      </w:r>
      <w:hyperlink r:id="rId7">
        <w:r>
          <w:rPr>
            <w:spacing w:val="-2"/>
          </w:rPr>
          <w:t>http://www.pkn.pl</w:t>
        </w:r>
      </w:hyperlink>
    </w:p>
    <w:p>
      <w:pPr>
        <w:pStyle w:val="BodyText"/>
        <w:spacing w:before="9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2519997</wp:posOffset>
                </wp:positionH>
                <wp:positionV relativeFrom="paragraph">
                  <wp:posOffset>108577</wp:posOffset>
                </wp:positionV>
                <wp:extent cx="4140200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414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0200" h="0">
                              <a:moveTo>
                                <a:pt x="0" y="0"/>
                              </a:moveTo>
                              <a:lnTo>
                                <a:pt x="413999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8.425003pt;margin-top:8.549414pt;width:326pt;height:.1pt;mso-position-horizontal-relative:page;mso-position-vertical-relative:paragraph;z-index:-15716864;mso-wrap-distance-left:0;mso-wrap-distance-right:0" id="docshape18" coordorigin="3969,171" coordsize="6520,0" path="m3969,171l10488,171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10" w:h="16840"/>
      <w:pgMar w:header="10" w:footer="0" w:top="840" w:bottom="280" w:left="42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Georgia">
    <w:altName w:val="Georgia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Sitka Display">
    <w:altName w:val="Sitka Display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07264">
              <wp:simplePos x="0" y="0"/>
              <wp:positionH relativeFrom="page">
                <wp:posOffset>553801</wp:posOffset>
              </wp:positionH>
              <wp:positionV relativeFrom="page">
                <wp:posOffset>21110</wp:posOffset>
              </wp:positionV>
              <wp:extent cx="6456680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45668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Licencja</w:t>
                          </w:r>
                          <w:r>
                            <w:rPr>
                              <w:color w:val="FF0000"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Polskiego</w:t>
                          </w:r>
                          <w:r>
                            <w:rPr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Komitetu</w:t>
                          </w:r>
                          <w:r>
                            <w:rPr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Normalizacyjnego</w:t>
                          </w:r>
                          <w:r>
                            <w:rPr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dla</w:t>
                          </w:r>
                          <w:r>
                            <w:rPr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KPS</w:t>
                          </w:r>
                          <w:r>
                            <w:rPr>
                              <w:color w:val="FF0000"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VENTURES</w:t>
                          </w:r>
                          <w:r>
                            <w:rPr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SPÓŁKA</w:t>
                          </w:r>
                          <w:r>
                            <w:rPr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Z</w:t>
                          </w:r>
                          <w:r>
                            <w:rPr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OGRANICZONĄ</w:t>
                          </w:r>
                          <w:r>
                            <w:rPr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ODPOWIEDZIALNOŚCIĄ</w:t>
                          </w:r>
                          <w:r>
                            <w:rPr>
                              <w:color w:val="FF0000"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(2025-12-18).</w:t>
                          </w:r>
                          <w:r>
                            <w:rPr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Bez</w:t>
                          </w:r>
                          <w:r>
                            <w:rPr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prawa</w:t>
                          </w:r>
                          <w:r>
                            <w:rPr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5"/>
                              <w:sz w:val="14"/>
                            </w:rPr>
                            <w:t>odsprzedaży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3.606407pt;margin-top:1.662214pt;width:508.4pt;height:9.85pt;mso-position-horizontal-relative:page;mso-position-vertical-relative:page;z-index:-16009216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FF0000"/>
                        <w:spacing w:val="-2"/>
                        <w:sz w:val="14"/>
                      </w:rPr>
                      <w:t>Licencja</w:t>
                    </w:r>
                    <w:r>
                      <w:rPr>
                        <w:color w:val="FF0000"/>
                        <w:spacing w:val="4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Polskiego</w:t>
                    </w:r>
                    <w:r>
                      <w:rPr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Komitetu</w:t>
                    </w:r>
                    <w:r>
                      <w:rPr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Normalizacyjnego</w:t>
                    </w:r>
                    <w:r>
                      <w:rPr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dla</w:t>
                    </w:r>
                    <w:r>
                      <w:rPr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KPS</w:t>
                    </w:r>
                    <w:r>
                      <w:rPr>
                        <w:color w:val="FF0000"/>
                        <w:spacing w:val="4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VENTURES</w:t>
                    </w:r>
                    <w:r>
                      <w:rPr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SPÓŁKA</w:t>
                    </w:r>
                    <w:r>
                      <w:rPr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Z</w:t>
                    </w:r>
                    <w:r>
                      <w:rPr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OGRANICZONĄ</w:t>
                    </w:r>
                    <w:r>
                      <w:rPr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ODPOWIEDZIALNOŚCIĄ</w:t>
                    </w:r>
                    <w:r>
                      <w:rPr>
                        <w:color w:val="FF0000"/>
                        <w:spacing w:val="4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(2025-12-18).</w:t>
                    </w:r>
                    <w:r>
                      <w:rPr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Bez</w:t>
                    </w:r>
                    <w:r>
                      <w:rPr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prawa</w:t>
                    </w:r>
                    <w:r>
                      <w:rPr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5"/>
                        <w:sz w:val="14"/>
                      </w:rPr>
                      <w:t>odsprzedaży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–"/>
      <w:lvlJc w:val="left"/>
      <w:pPr>
        <w:ind w:left="1332" w:hanging="341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–"/>
      <w:lvlJc w:val="left"/>
      <w:pPr>
        <w:ind w:left="2452" w:hanging="32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383" w:hanging="32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307" w:hanging="32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230" w:hanging="32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154" w:hanging="32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078" w:hanging="32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001" w:hanging="32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925" w:hanging="320"/>
      </w:pPr>
      <w:rPr>
        <w:rFonts w:hint="default"/>
        <w:lang w:val="pl-PL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765" w:hanging="341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61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762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763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765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766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767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768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770" w:hanging="341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765" w:hanging="34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61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762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763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765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766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767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768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770" w:hanging="341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1932" w:hanging="31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823" w:hanging="317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706" w:hanging="317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589" w:hanging="31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473" w:hanging="31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356" w:hanging="31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239" w:hanging="31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122" w:hanging="31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006" w:hanging="317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–"/>
      <w:lvlJc w:val="left"/>
      <w:pPr>
        <w:ind w:left="1332" w:hanging="341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–"/>
      <w:lvlJc w:val="left"/>
      <w:pPr>
        <w:ind w:left="1842" w:hanging="227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832" w:hanging="227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825" w:hanging="22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817" w:hanging="22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810" w:hanging="22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802" w:hanging="22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795" w:hanging="22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787" w:hanging="227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–"/>
      <w:lvlJc w:val="left"/>
      <w:pPr>
        <w:ind w:left="425" w:hanging="28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55" w:hanging="28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90" w:hanging="28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525" w:hanging="28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561" w:hanging="28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596" w:hanging="28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631" w:hanging="28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66" w:hanging="28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702" w:hanging="280"/>
      </w:pPr>
      <w:rPr>
        <w:rFonts w:hint="default"/>
        <w:lang w:val="pl-PL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61"/>
      <w:ind w:left="5476" w:hanging="153"/>
      <w:outlineLvl w:val="1"/>
    </w:pPr>
    <w:rPr>
      <w:rFonts w:ascii="Arial" w:hAnsi="Arial" w:eastAsia="Arial" w:cs="Arial"/>
      <w:b/>
      <w:bCs/>
      <w:sz w:val="40"/>
      <w:szCs w:val="40"/>
      <w:lang w:val="pl-PL" w:eastAsia="en-US" w:bidi="ar-SA"/>
    </w:rPr>
  </w:style>
  <w:style w:styleId="Heading2" w:type="paragraph">
    <w:name w:val="Heading 2"/>
    <w:basedOn w:val="Normal"/>
    <w:uiPriority w:val="1"/>
    <w:qFormat/>
    <w:pPr>
      <w:ind w:left="425"/>
      <w:outlineLvl w:val="2"/>
    </w:pPr>
    <w:rPr>
      <w:rFonts w:ascii="Arial" w:hAnsi="Arial" w:eastAsia="Arial" w:cs="Arial"/>
      <w:b/>
      <w:bCs/>
      <w:sz w:val="24"/>
      <w:szCs w:val="24"/>
      <w:lang w:val="pl-PL" w:eastAsia="en-US" w:bidi="ar-SA"/>
    </w:rPr>
  </w:style>
  <w:style w:styleId="Heading3" w:type="paragraph">
    <w:name w:val="Heading 3"/>
    <w:basedOn w:val="Normal"/>
    <w:uiPriority w:val="1"/>
    <w:qFormat/>
    <w:pPr>
      <w:ind w:left="992"/>
      <w:outlineLvl w:val="3"/>
    </w:pPr>
    <w:rPr>
      <w:rFonts w:ascii="Arial" w:hAnsi="Arial" w:eastAsia="Arial" w:cs="Arial"/>
      <w:b/>
      <w:bCs/>
      <w:sz w:val="22"/>
      <w:szCs w:val="22"/>
      <w:lang w:val="pl-PL" w:eastAsia="en-US" w:bidi="ar-SA"/>
    </w:rPr>
  </w:style>
  <w:style w:styleId="Heading4" w:type="paragraph">
    <w:name w:val="Heading 4"/>
    <w:basedOn w:val="Normal"/>
    <w:uiPriority w:val="1"/>
    <w:qFormat/>
    <w:pPr>
      <w:spacing w:line="195" w:lineRule="exact"/>
      <w:ind w:left="2740"/>
      <w:outlineLvl w:val="4"/>
    </w:pPr>
    <w:rPr>
      <w:rFonts w:ascii="Times New Roman" w:hAnsi="Times New Roman" w:eastAsia="Times New Roman" w:cs="Times New Roman"/>
      <w:sz w:val="22"/>
      <w:szCs w:val="22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1332" w:hanging="339"/>
    </w:pPr>
    <w:rPr>
      <w:rFonts w:ascii="Arial MT" w:hAnsi="Arial MT" w:eastAsia="Arial MT" w:cs="Arial MT"/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spacing w:before="70"/>
      <w:ind w:left="107"/>
    </w:pPr>
    <w:rPr>
      <w:rFonts w:ascii="Arial MT" w:hAnsi="Arial MT" w:eastAsia="Arial MT" w:cs="Arial MT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hyperlink" Target="http://www.pkn.pl/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2026-01-19T19:48:48Z</dcterms:created>
  <dcterms:modified xsi:type="dcterms:W3CDTF">2026-01-19T19:48:48Z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LastSaved">
    <vt:filetime>2026-01-19T00:00:00Z</vt:filetime>
  </property>
  <property fmtid="{D5CDD505-2E9C-101B-9397-08002B2CF9AE}" pid="4" name="Producer">
    <vt:lpwstr>3-Heights™ PDF Merge Split Shell 6.12.1.11 (http://www.pdf-tools.com)</vt:lpwstr>
  </property>
</Properties>
</file>